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466AB" w14:textId="77777777" w:rsidR="005266E3" w:rsidRPr="0018453A" w:rsidRDefault="00E830D9" w:rsidP="00E830D9">
      <w:pPr>
        <w:tabs>
          <w:tab w:val="left" w:pos="8504"/>
        </w:tabs>
        <w:spacing w:after="0" w:line="240" w:lineRule="auto"/>
        <w:ind w:right="424"/>
        <w:jc w:val="center"/>
        <w:rPr>
          <w:rFonts w:ascii="Arial" w:eastAsia="Times New Roman" w:hAnsi="Arial" w:cs="Arial"/>
          <w:b/>
          <w:sz w:val="24"/>
          <w:szCs w:val="24"/>
          <w:lang w:val="x-none" w:eastAsia="x-none"/>
        </w:rPr>
      </w:pPr>
      <w:r w:rsidRPr="0018453A">
        <w:rPr>
          <w:rFonts w:ascii="Arial" w:hAnsi="Arial" w:cs="Arial"/>
          <w:b/>
          <w:noProof/>
          <w:sz w:val="26"/>
          <w:szCs w:val="26"/>
          <w:lang w:eastAsia="pt-PT"/>
        </w:rPr>
        <w:drawing>
          <wp:inline distT="0" distB="0" distL="0" distR="0" wp14:anchorId="15658F6B" wp14:editId="743BC3CD">
            <wp:extent cx="889209" cy="333204"/>
            <wp:effectExtent l="0" t="0" r="0" b="0"/>
            <wp:docPr id="1" name="Imagem 1" descr="logo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032" cy="365738"/>
                    </a:xfrm>
                    <a:prstGeom prst="rect">
                      <a:avLst/>
                    </a:prstGeom>
                    <a:noFill/>
                    <a:ln>
                      <a:noFill/>
                    </a:ln>
                  </pic:spPr>
                </pic:pic>
              </a:graphicData>
            </a:graphic>
          </wp:inline>
        </w:drawing>
      </w:r>
    </w:p>
    <w:p w14:paraId="40B3577B" w14:textId="77777777" w:rsidR="00E830D9" w:rsidRPr="0018453A" w:rsidRDefault="00E830D9" w:rsidP="00E830D9">
      <w:pPr>
        <w:tabs>
          <w:tab w:val="left" w:pos="8504"/>
        </w:tabs>
        <w:spacing w:after="0" w:line="240" w:lineRule="auto"/>
        <w:ind w:right="424"/>
        <w:jc w:val="center"/>
        <w:rPr>
          <w:rFonts w:ascii="Arial" w:eastAsia="Times New Roman" w:hAnsi="Arial" w:cs="Arial"/>
          <w:b/>
          <w:sz w:val="20"/>
          <w:szCs w:val="20"/>
          <w:lang w:val="x-none" w:eastAsia="x-none"/>
        </w:rPr>
      </w:pPr>
      <w:r w:rsidRPr="0018453A">
        <w:rPr>
          <w:rFonts w:ascii="Arial" w:hAnsi="Arial" w:cs="Arial"/>
          <w:b/>
          <w:noProof/>
          <w:sz w:val="20"/>
          <w:szCs w:val="20"/>
          <w:lang w:eastAsia="pt-PT"/>
        </w:rPr>
        <w:drawing>
          <wp:anchor distT="0" distB="0" distL="114300" distR="114300" simplePos="0" relativeHeight="251659264" behindDoc="0" locked="0" layoutInCell="1" allowOverlap="1" wp14:anchorId="33D377B3" wp14:editId="52A3DAFA">
            <wp:simplePos x="0" y="0"/>
            <wp:positionH relativeFrom="column">
              <wp:posOffset>-489585</wp:posOffset>
            </wp:positionH>
            <wp:positionV relativeFrom="line">
              <wp:posOffset>-452120</wp:posOffset>
            </wp:positionV>
            <wp:extent cx="614603" cy="4572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5383" cy="4652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453A">
        <w:rPr>
          <w:rFonts w:ascii="Arial" w:eastAsia="Times New Roman" w:hAnsi="Arial" w:cs="Arial"/>
          <w:b/>
          <w:sz w:val="20"/>
          <w:szCs w:val="20"/>
          <w:lang w:val="x-none" w:eastAsia="x-none"/>
        </w:rPr>
        <w:t>AGRUPAMENTO DE ESCOLAS DO RESTELO</w:t>
      </w:r>
    </w:p>
    <w:p w14:paraId="3B2FEDB7" w14:textId="77777777" w:rsidR="00E830D9" w:rsidRPr="0018453A" w:rsidRDefault="00E830D9" w:rsidP="00E830D9">
      <w:pPr>
        <w:tabs>
          <w:tab w:val="left" w:pos="570"/>
          <w:tab w:val="center" w:pos="4040"/>
          <w:tab w:val="left" w:pos="8504"/>
        </w:tabs>
        <w:spacing w:after="0" w:line="240" w:lineRule="auto"/>
        <w:ind w:right="424"/>
        <w:rPr>
          <w:rFonts w:ascii="Arial" w:eastAsia="Times New Roman" w:hAnsi="Arial" w:cs="Arial"/>
          <w:sz w:val="20"/>
          <w:szCs w:val="20"/>
          <w:lang w:val="x-none" w:eastAsia="x-none"/>
        </w:rPr>
      </w:pPr>
      <w:r w:rsidRPr="0018453A">
        <w:rPr>
          <w:rFonts w:ascii="Arial" w:eastAsia="Times New Roman" w:hAnsi="Arial" w:cs="Arial"/>
          <w:sz w:val="20"/>
          <w:szCs w:val="20"/>
          <w:lang w:val="x-none" w:eastAsia="x-none"/>
        </w:rPr>
        <w:tab/>
      </w:r>
      <w:r w:rsidRPr="0018453A">
        <w:rPr>
          <w:rFonts w:ascii="Arial" w:eastAsia="Times New Roman" w:hAnsi="Arial" w:cs="Arial"/>
          <w:sz w:val="20"/>
          <w:szCs w:val="20"/>
          <w:lang w:val="x-none" w:eastAsia="x-none"/>
        </w:rPr>
        <w:tab/>
        <w:t>Sede - Escola Secundária do Restelo</w:t>
      </w:r>
    </w:p>
    <w:p w14:paraId="38BF62C4" w14:textId="77777777" w:rsidR="00E830D9" w:rsidRPr="0018453A" w:rsidRDefault="00E830D9" w:rsidP="00467BBF">
      <w:pPr>
        <w:jc w:val="center"/>
        <w:rPr>
          <w:rFonts w:ascii="Trebuchet MS" w:hAnsi="Trebuchet MS"/>
          <w:b/>
          <w:bCs/>
          <w:sz w:val="20"/>
          <w:szCs w:val="20"/>
        </w:rPr>
      </w:pPr>
    </w:p>
    <w:p w14:paraId="213CD884" w14:textId="77777777" w:rsidR="00064A9A" w:rsidRPr="00641DC0" w:rsidRDefault="00467BBF" w:rsidP="00AD0009">
      <w:pPr>
        <w:jc w:val="center"/>
        <w:rPr>
          <w:rFonts w:ascii="Trebuchet MS" w:hAnsi="Trebuchet MS"/>
          <w:b/>
          <w:bCs/>
          <w:sz w:val="24"/>
          <w:szCs w:val="24"/>
        </w:rPr>
      </w:pPr>
      <w:r w:rsidRPr="0018453A">
        <w:rPr>
          <w:rFonts w:ascii="Trebuchet MS" w:hAnsi="Trebuchet MS"/>
          <w:b/>
          <w:bCs/>
          <w:sz w:val="24"/>
          <w:szCs w:val="24"/>
        </w:rPr>
        <w:t>Avaliação</w:t>
      </w:r>
      <w:r w:rsidR="00241679">
        <w:rPr>
          <w:rFonts w:ascii="Trebuchet MS" w:hAnsi="Trebuchet MS"/>
          <w:b/>
          <w:bCs/>
          <w:sz w:val="24"/>
          <w:szCs w:val="24"/>
        </w:rPr>
        <w:t xml:space="preserve"> na</w:t>
      </w:r>
      <w:r w:rsidRPr="0018453A">
        <w:rPr>
          <w:rFonts w:ascii="Trebuchet MS" w:hAnsi="Trebuchet MS"/>
          <w:b/>
          <w:bCs/>
          <w:sz w:val="24"/>
          <w:szCs w:val="24"/>
        </w:rPr>
        <w:t xml:space="preserve"> Educação Pré-Escolar</w:t>
      </w:r>
      <w:r w:rsidR="00EE154A">
        <w:rPr>
          <w:rFonts w:ascii="Trebuchet MS" w:hAnsi="Trebuchet MS"/>
          <w:b/>
          <w:bCs/>
          <w:sz w:val="24"/>
          <w:szCs w:val="24"/>
        </w:rPr>
        <w:t>*</w:t>
      </w:r>
    </w:p>
    <w:tbl>
      <w:tblPr>
        <w:tblStyle w:val="TabelacomGrelha"/>
        <w:tblW w:w="9004" w:type="dxa"/>
        <w:tblLook w:val="04A0" w:firstRow="1" w:lastRow="0" w:firstColumn="1" w:lastColumn="0" w:noHBand="0" w:noVBand="1"/>
      </w:tblPr>
      <w:tblGrid>
        <w:gridCol w:w="2216"/>
        <w:gridCol w:w="331"/>
        <w:gridCol w:w="752"/>
        <w:gridCol w:w="566"/>
        <w:gridCol w:w="99"/>
        <w:gridCol w:w="142"/>
        <w:gridCol w:w="142"/>
        <w:gridCol w:w="425"/>
        <w:gridCol w:w="4276"/>
        <w:gridCol w:w="55"/>
      </w:tblGrid>
      <w:tr w:rsidR="0018453A" w:rsidRPr="0018453A" w14:paraId="6811D19D" w14:textId="77777777" w:rsidTr="003E2FFC">
        <w:tc>
          <w:tcPr>
            <w:tcW w:w="8962" w:type="dxa"/>
            <w:gridSpan w:val="10"/>
            <w:shd w:val="clear" w:color="auto" w:fill="BFBFBF" w:themeFill="background1" w:themeFillShade="BF"/>
          </w:tcPr>
          <w:p w14:paraId="364AF53A" w14:textId="77777777" w:rsidR="00467BBF" w:rsidRPr="0018453A" w:rsidRDefault="00467BBF" w:rsidP="00467BBF">
            <w:pPr>
              <w:jc w:val="center"/>
              <w:rPr>
                <w:rFonts w:ascii="Trebuchet MS" w:hAnsi="Trebuchet MS"/>
                <w:b/>
                <w:bCs/>
                <w:sz w:val="20"/>
                <w:szCs w:val="20"/>
              </w:rPr>
            </w:pPr>
            <w:r w:rsidRPr="0018453A">
              <w:rPr>
                <w:rFonts w:ascii="Trebuchet MS" w:hAnsi="Trebuchet MS"/>
                <w:b/>
                <w:bCs/>
                <w:sz w:val="20"/>
                <w:szCs w:val="20"/>
              </w:rPr>
              <w:t>AREA DE CONTEÚDO</w:t>
            </w:r>
          </w:p>
          <w:p w14:paraId="74AE9187" w14:textId="77777777" w:rsidR="00467BBF" w:rsidRPr="0018453A" w:rsidRDefault="00467BBF" w:rsidP="00467BBF">
            <w:pPr>
              <w:jc w:val="center"/>
              <w:rPr>
                <w:rFonts w:ascii="Trebuchet MS" w:hAnsi="Trebuchet MS"/>
                <w:sz w:val="20"/>
                <w:szCs w:val="20"/>
              </w:rPr>
            </w:pPr>
            <w:r w:rsidRPr="0018453A">
              <w:rPr>
                <w:rFonts w:ascii="Trebuchet MS" w:hAnsi="Trebuchet MS"/>
                <w:b/>
                <w:bCs/>
                <w:sz w:val="20"/>
                <w:szCs w:val="20"/>
              </w:rPr>
              <w:t>Formação Pessoal e Social</w:t>
            </w:r>
          </w:p>
        </w:tc>
      </w:tr>
      <w:tr w:rsidR="0018453A" w:rsidRPr="0018453A" w14:paraId="544E24F4" w14:textId="77777777" w:rsidTr="003E2FFC">
        <w:tc>
          <w:tcPr>
            <w:tcW w:w="3865" w:type="dxa"/>
            <w:gridSpan w:val="4"/>
            <w:shd w:val="clear" w:color="auto" w:fill="F2F2F2" w:themeFill="background1" w:themeFillShade="F2"/>
          </w:tcPr>
          <w:p w14:paraId="0EA371B1" w14:textId="77777777" w:rsidR="00467BBF" w:rsidRPr="0018453A" w:rsidRDefault="00467BBF" w:rsidP="00467BBF">
            <w:pPr>
              <w:rPr>
                <w:rFonts w:ascii="Trebuchet MS" w:hAnsi="Trebuchet MS"/>
                <w:sz w:val="20"/>
                <w:szCs w:val="20"/>
              </w:rPr>
            </w:pPr>
            <w:r w:rsidRPr="0018453A">
              <w:rPr>
                <w:rFonts w:ascii="Trebuchet MS" w:hAnsi="Trebuchet MS"/>
                <w:b/>
                <w:bCs/>
                <w:sz w:val="20"/>
                <w:szCs w:val="20"/>
              </w:rPr>
              <w:t>Componente:</w:t>
            </w:r>
            <w:r w:rsidRPr="0018453A">
              <w:rPr>
                <w:rFonts w:ascii="Trebuchet MS" w:hAnsi="Trebuchet MS"/>
                <w:sz w:val="20"/>
                <w:szCs w:val="20"/>
              </w:rPr>
              <w:t xml:space="preserve"> Construção da Identidade e da Autoestima</w:t>
            </w:r>
          </w:p>
        </w:tc>
        <w:tc>
          <w:tcPr>
            <w:tcW w:w="5097" w:type="dxa"/>
            <w:gridSpan w:val="6"/>
          </w:tcPr>
          <w:p w14:paraId="2F4D5E3B" w14:textId="77777777" w:rsidR="0018453A" w:rsidRPr="0018453A" w:rsidRDefault="0018453A" w:rsidP="0018453A">
            <w:pPr>
              <w:jc w:val="both"/>
              <w:rPr>
                <w:rFonts w:ascii="Trebuchet MS" w:hAnsi="Trebuchet MS"/>
                <w:b/>
                <w:bCs/>
                <w:sz w:val="20"/>
                <w:szCs w:val="20"/>
              </w:rPr>
            </w:pPr>
            <w:r w:rsidRPr="0018453A">
              <w:rPr>
                <w:rFonts w:ascii="Trebuchet MS" w:hAnsi="Trebuchet MS"/>
                <w:b/>
                <w:bCs/>
                <w:sz w:val="20"/>
                <w:szCs w:val="20"/>
              </w:rPr>
              <w:t>Aprendizagens a promover:</w:t>
            </w:r>
          </w:p>
          <w:p w14:paraId="4624C97C" w14:textId="77777777" w:rsidR="00FD2D9A" w:rsidRPr="0018453A" w:rsidRDefault="00FD2D9A" w:rsidP="00467BBF">
            <w:pPr>
              <w:rPr>
                <w:rFonts w:ascii="Trebuchet MS" w:hAnsi="Trebuchet MS"/>
                <w:sz w:val="20"/>
                <w:szCs w:val="20"/>
              </w:rPr>
            </w:pPr>
            <w:r w:rsidRPr="0018453A">
              <w:rPr>
                <w:rFonts w:ascii="Trebuchet MS" w:hAnsi="Trebuchet MS"/>
                <w:sz w:val="20"/>
                <w:szCs w:val="20"/>
              </w:rPr>
              <w:t>Conhecer e aceitar as suas características pessoais e a sua identidade social e cultural, situando-as em relação às de outros</w:t>
            </w:r>
            <w:r w:rsidR="00241679">
              <w:rPr>
                <w:rFonts w:ascii="Trebuchet MS" w:hAnsi="Trebuchet MS"/>
                <w:sz w:val="20"/>
                <w:szCs w:val="20"/>
              </w:rPr>
              <w:t>.</w:t>
            </w:r>
          </w:p>
          <w:p w14:paraId="0C5281E7" w14:textId="77777777" w:rsidR="00467BBF" w:rsidRPr="0018453A" w:rsidRDefault="00FD2D9A" w:rsidP="00467BBF">
            <w:pPr>
              <w:rPr>
                <w:rFonts w:ascii="Trebuchet MS" w:hAnsi="Trebuchet MS"/>
                <w:sz w:val="20"/>
                <w:szCs w:val="20"/>
              </w:rPr>
            </w:pPr>
            <w:r w:rsidRPr="0018453A">
              <w:rPr>
                <w:rFonts w:ascii="Trebuchet MS" w:hAnsi="Trebuchet MS"/>
                <w:sz w:val="20"/>
                <w:szCs w:val="20"/>
              </w:rPr>
              <w:t>Reconhecer e valorizar laços de pertença social e cultural</w:t>
            </w:r>
            <w:r w:rsidR="00241679">
              <w:rPr>
                <w:rFonts w:ascii="Trebuchet MS" w:hAnsi="Trebuchet MS"/>
                <w:sz w:val="20"/>
                <w:szCs w:val="20"/>
              </w:rPr>
              <w:t>.</w:t>
            </w:r>
          </w:p>
        </w:tc>
      </w:tr>
      <w:tr w:rsidR="0018453A" w:rsidRPr="0018453A" w14:paraId="0F2A6CF4" w14:textId="77777777" w:rsidTr="003E2FFC">
        <w:tc>
          <w:tcPr>
            <w:tcW w:w="8962" w:type="dxa"/>
            <w:gridSpan w:val="10"/>
          </w:tcPr>
          <w:p w14:paraId="54EC7AA8" w14:textId="77777777" w:rsidR="00FD2D9A" w:rsidRPr="0018453A" w:rsidRDefault="0018453A" w:rsidP="0018453A">
            <w:pPr>
              <w:rPr>
                <w:rFonts w:ascii="Trebuchet MS" w:hAnsi="Trebuchet MS"/>
                <w:b/>
                <w:bCs/>
                <w:sz w:val="20"/>
                <w:szCs w:val="20"/>
              </w:rPr>
            </w:pPr>
            <w:r w:rsidRPr="0018453A">
              <w:rPr>
                <w:rFonts w:ascii="Trebuchet MS" w:hAnsi="Trebuchet MS"/>
                <w:b/>
                <w:bCs/>
                <w:sz w:val="20"/>
                <w:szCs w:val="20"/>
              </w:rPr>
              <w:t xml:space="preserve">Aprendizagens </w:t>
            </w:r>
            <w:r w:rsidR="00241679">
              <w:rPr>
                <w:rFonts w:ascii="Trebuchet MS" w:hAnsi="Trebuchet MS"/>
                <w:b/>
                <w:bCs/>
                <w:sz w:val="20"/>
                <w:szCs w:val="20"/>
              </w:rPr>
              <w:t xml:space="preserve">que podem ser </w:t>
            </w:r>
            <w:r w:rsidRPr="0018453A">
              <w:rPr>
                <w:rFonts w:ascii="Trebuchet MS" w:hAnsi="Trebuchet MS"/>
                <w:b/>
                <w:bCs/>
                <w:sz w:val="20"/>
                <w:szCs w:val="20"/>
              </w:rPr>
              <w:t>observadas quando a criança:</w:t>
            </w:r>
          </w:p>
        </w:tc>
      </w:tr>
      <w:tr w:rsidR="0018453A" w:rsidRPr="0018453A" w14:paraId="0D294BCF" w14:textId="77777777" w:rsidTr="003E2FFC">
        <w:tc>
          <w:tcPr>
            <w:tcW w:w="8962" w:type="dxa"/>
            <w:gridSpan w:val="10"/>
          </w:tcPr>
          <w:p w14:paraId="69A29206" w14:textId="77777777" w:rsidR="00B3639D" w:rsidRPr="0018453A" w:rsidRDefault="00B3639D" w:rsidP="00B3639D">
            <w:pPr>
              <w:jc w:val="both"/>
              <w:rPr>
                <w:rFonts w:ascii="Trebuchet MS" w:hAnsi="Trebuchet MS"/>
                <w:sz w:val="20"/>
                <w:szCs w:val="20"/>
              </w:rPr>
            </w:pPr>
            <w:r w:rsidRPr="0018453A">
              <w:rPr>
                <w:rFonts w:ascii="Trebuchet MS" w:hAnsi="Trebuchet MS"/>
                <w:sz w:val="20"/>
                <w:szCs w:val="20"/>
              </w:rPr>
              <w:t>- Identifica as suas características individuais</w:t>
            </w:r>
          </w:p>
          <w:p w14:paraId="1CC8D1AA" w14:textId="77777777" w:rsidR="00B3639D" w:rsidRPr="0018453A" w:rsidRDefault="00B3639D" w:rsidP="00B3639D">
            <w:pPr>
              <w:jc w:val="both"/>
              <w:rPr>
                <w:rFonts w:ascii="Trebuchet MS" w:hAnsi="Trebuchet MS"/>
                <w:sz w:val="20"/>
                <w:szCs w:val="20"/>
              </w:rPr>
            </w:pPr>
            <w:r w:rsidRPr="0018453A">
              <w:rPr>
                <w:rFonts w:ascii="Trebuchet MS" w:hAnsi="Trebuchet MS"/>
                <w:sz w:val="20"/>
                <w:szCs w:val="20"/>
              </w:rPr>
              <w:t>- Reconhece semelhanças e diferenças com as características dos outros</w:t>
            </w:r>
          </w:p>
          <w:p w14:paraId="5F20264C" w14:textId="77777777" w:rsidR="00B3639D" w:rsidRPr="0018453A" w:rsidRDefault="00B3639D" w:rsidP="00B3639D">
            <w:pPr>
              <w:jc w:val="both"/>
              <w:rPr>
                <w:rFonts w:ascii="Trebuchet MS" w:hAnsi="Trebuchet MS"/>
                <w:sz w:val="20"/>
                <w:szCs w:val="20"/>
              </w:rPr>
            </w:pPr>
            <w:r w:rsidRPr="0018453A">
              <w:rPr>
                <w:rFonts w:ascii="Trebuchet MS" w:hAnsi="Trebuchet MS"/>
                <w:sz w:val="20"/>
                <w:szCs w:val="20"/>
              </w:rPr>
              <w:t>- Verbaliza as necessidades relacionadas com o seu bem-estar físico</w:t>
            </w:r>
          </w:p>
          <w:p w14:paraId="6F6A0CA5" w14:textId="77777777" w:rsidR="00B3639D" w:rsidRPr="0018453A" w:rsidRDefault="00B3639D" w:rsidP="00B3639D">
            <w:pPr>
              <w:jc w:val="both"/>
              <w:rPr>
                <w:rFonts w:ascii="Trebuchet MS" w:hAnsi="Trebuchet MS"/>
                <w:sz w:val="20"/>
                <w:szCs w:val="20"/>
              </w:rPr>
            </w:pPr>
            <w:r w:rsidRPr="0018453A">
              <w:rPr>
                <w:rFonts w:ascii="Trebuchet MS" w:hAnsi="Trebuchet MS"/>
                <w:sz w:val="20"/>
                <w:szCs w:val="20"/>
              </w:rPr>
              <w:t>- Expressa as suas emoções e sentimentos</w:t>
            </w:r>
          </w:p>
          <w:p w14:paraId="52740A61" w14:textId="77777777" w:rsidR="00B3639D" w:rsidRPr="0018453A" w:rsidRDefault="00B3639D" w:rsidP="00B3639D">
            <w:pPr>
              <w:jc w:val="both"/>
              <w:rPr>
                <w:rFonts w:ascii="Trebuchet MS" w:hAnsi="Trebuchet MS"/>
                <w:sz w:val="20"/>
                <w:szCs w:val="20"/>
              </w:rPr>
            </w:pPr>
            <w:r w:rsidRPr="0018453A">
              <w:rPr>
                <w:rFonts w:ascii="Trebuchet MS" w:hAnsi="Trebuchet MS"/>
                <w:sz w:val="20"/>
                <w:szCs w:val="20"/>
              </w:rPr>
              <w:t>- Reconhece emoções e sentimentos dos outros</w:t>
            </w:r>
          </w:p>
          <w:p w14:paraId="48BF0F91" w14:textId="77777777" w:rsidR="00B3639D" w:rsidRPr="0018453A" w:rsidRDefault="00B3639D" w:rsidP="00B3639D">
            <w:pPr>
              <w:jc w:val="both"/>
              <w:rPr>
                <w:rFonts w:ascii="Trebuchet MS" w:hAnsi="Trebuchet MS"/>
                <w:sz w:val="20"/>
                <w:szCs w:val="20"/>
              </w:rPr>
            </w:pPr>
            <w:r w:rsidRPr="0018453A">
              <w:rPr>
                <w:rFonts w:ascii="Trebuchet MS" w:hAnsi="Trebuchet MS"/>
                <w:sz w:val="20"/>
                <w:szCs w:val="20"/>
              </w:rPr>
              <w:t>- Manifesta os seus gostos e preferências</w:t>
            </w:r>
          </w:p>
          <w:p w14:paraId="64C50FD4" w14:textId="77777777" w:rsidR="00B3639D" w:rsidRPr="0018453A" w:rsidRDefault="00B3639D" w:rsidP="00B3639D">
            <w:pPr>
              <w:jc w:val="both"/>
              <w:rPr>
                <w:rFonts w:ascii="Trebuchet MS" w:hAnsi="Trebuchet MS"/>
                <w:sz w:val="20"/>
                <w:szCs w:val="20"/>
              </w:rPr>
            </w:pPr>
            <w:r w:rsidRPr="0018453A">
              <w:rPr>
                <w:rFonts w:ascii="Trebuchet MS" w:hAnsi="Trebuchet MS"/>
                <w:sz w:val="20"/>
                <w:szCs w:val="20"/>
              </w:rPr>
              <w:t>- Mantem e justifica as suas opiniões aceitando as dos outros.</w:t>
            </w:r>
          </w:p>
          <w:p w14:paraId="76FD3644" w14:textId="77777777" w:rsidR="00B3639D" w:rsidRPr="0018453A" w:rsidRDefault="00B3639D" w:rsidP="00B3639D">
            <w:pPr>
              <w:jc w:val="both"/>
              <w:rPr>
                <w:rFonts w:ascii="Trebuchet MS" w:hAnsi="Trebuchet MS"/>
                <w:sz w:val="20"/>
                <w:szCs w:val="20"/>
              </w:rPr>
            </w:pPr>
            <w:r w:rsidRPr="0018453A">
              <w:rPr>
                <w:rFonts w:ascii="Trebuchet MS" w:hAnsi="Trebuchet MS"/>
                <w:sz w:val="20"/>
                <w:szCs w:val="20"/>
              </w:rPr>
              <w:t>- Demonstra prazer nas suas produções e progressos</w:t>
            </w:r>
          </w:p>
          <w:p w14:paraId="6B17D160" w14:textId="77777777" w:rsidR="00B3639D" w:rsidRPr="0018453A" w:rsidRDefault="00B3639D" w:rsidP="00B3639D">
            <w:pPr>
              <w:jc w:val="both"/>
              <w:rPr>
                <w:rFonts w:ascii="Trebuchet MS" w:hAnsi="Trebuchet MS"/>
                <w:sz w:val="20"/>
                <w:szCs w:val="20"/>
              </w:rPr>
            </w:pPr>
            <w:r w:rsidRPr="0018453A">
              <w:rPr>
                <w:rFonts w:ascii="Trebuchet MS" w:hAnsi="Trebuchet MS"/>
                <w:sz w:val="20"/>
                <w:szCs w:val="20"/>
              </w:rPr>
              <w:t>- Revela confiança em experimentar atividades novas</w:t>
            </w:r>
          </w:p>
          <w:p w14:paraId="0BC847B0" w14:textId="77777777" w:rsidR="00B3639D" w:rsidRPr="0018453A" w:rsidRDefault="00B3639D" w:rsidP="00B3639D">
            <w:pPr>
              <w:jc w:val="both"/>
              <w:rPr>
                <w:rFonts w:ascii="Trebuchet MS" w:hAnsi="Trebuchet MS"/>
                <w:sz w:val="20"/>
                <w:szCs w:val="20"/>
              </w:rPr>
            </w:pPr>
            <w:r w:rsidRPr="0018453A">
              <w:rPr>
                <w:rFonts w:ascii="Trebuchet MS" w:hAnsi="Trebuchet MS"/>
                <w:sz w:val="20"/>
                <w:szCs w:val="20"/>
              </w:rPr>
              <w:t>- Propõe ideias e fala em grupo</w:t>
            </w:r>
          </w:p>
          <w:p w14:paraId="1D72EF80" w14:textId="77777777" w:rsidR="00B3639D" w:rsidRPr="0018453A" w:rsidRDefault="00B3639D" w:rsidP="00B3639D">
            <w:pPr>
              <w:jc w:val="both"/>
              <w:rPr>
                <w:rFonts w:ascii="Trebuchet MS" w:hAnsi="Trebuchet MS"/>
                <w:sz w:val="20"/>
                <w:szCs w:val="20"/>
              </w:rPr>
            </w:pPr>
            <w:r w:rsidRPr="0018453A">
              <w:rPr>
                <w:rFonts w:ascii="Trebuchet MS" w:hAnsi="Trebuchet MS"/>
                <w:sz w:val="20"/>
                <w:szCs w:val="20"/>
              </w:rPr>
              <w:t>- Aceita frustrações e insucessos</w:t>
            </w:r>
          </w:p>
          <w:p w14:paraId="5D5ABCB1" w14:textId="77777777" w:rsidR="00B3639D" w:rsidRPr="0018453A" w:rsidRDefault="00B3639D" w:rsidP="00B3639D">
            <w:pPr>
              <w:jc w:val="both"/>
              <w:rPr>
                <w:rFonts w:ascii="Trebuchet MS" w:hAnsi="Trebuchet MS"/>
                <w:sz w:val="20"/>
                <w:szCs w:val="20"/>
              </w:rPr>
            </w:pPr>
            <w:r w:rsidRPr="0018453A">
              <w:rPr>
                <w:rFonts w:ascii="Trebuchet MS" w:hAnsi="Trebuchet MS"/>
                <w:sz w:val="20"/>
                <w:szCs w:val="20"/>
              </w:rPr>
              <w:t>- Representa papéis e situações da sua cultura familiar</w:t>
            </w:r>
          </w:p>
          <w:p w14:paraId="7D05BF2B" w14:textId="77777777" w:rsidR="00B3639D" w:rsidRPr="0018453A" w:rsidRDefault="00B3639D" w:rsidP="00B3639D">
            <w:pPr>
              <w:jc w:val="both"/>
              <w:rPr>
                <w:rFonts w:ascii="Trebuchet MS" w:hAnsi="Trebuchet MS"/>
                <w:sz w:val="20"/>
                <w:szCs w:val="20"/>
              </w:rPr>
            </w:pPr>
            <w:r w:rsidRPr="0018453A">
              <w:rPr>
                <w:rFonts w:ascii="Trebuchet MS" w:hAnsi="Trebuchet MS"/>
                <w:sz w:val="20"/>
                <w:szCs w:val="20"/>
              </w:rPr>
              <w:t>- Reconhece a sua pertença a diferentes grupos sociais</w:t>
            </w:r>
          </w:p>
          <w:p w14:paraId="6083D1E6" w14:textId="77777777" w:rsidR="00B3639D" w:rsidRPr="0018453A" w:rsidRDefault="00B3639D" w:rsidP="00B3639D">
            <w:pPr>
              <w:jc w:val="both"/>
              <w:rPr>
                <w:rFonts w:ascii="Trebuchet MS" w:hAnsi="Trebuchet MS"/>
                <w:sz w:val="20"/>
                <w:szCs w:val="20"/>
              </w:rPr>
            </w:pPr>
            <w:r w:rsidRPr="0018453A">
              <w:rPr>
                <w:rFonts w:ascii="Trebuchet MS" w:hAnsi="Trebuchet MS"/>
                <w:sz w:val="20"/>
                <w:szCs w:val="20"/>
              </w:rPr>
              <w:t>- Identifica e valoriza traços da sua cultura familiar</w:t>
            </w:r>
          </w:p>
          <w:p w14:paraId="3C18595E" w14:textId="77777777" w:rsidR="00FD2D9A" w:rsidRPr="0018453A" w:rsidRDefault="00B3639D" w:rsidP="00B3639D">
            <w:pPr>
              <w:rPr>
                <w:rFonts w:ascii="Trebuchet MS" w:hAnsi="Trebuchet MS"/>
                <w:sz w:val="20"/>
                <w:szCs w:val="20"/>
              </w:rPr>
            </w:pPr>
            <w:r w:rsidRPr="0018453A">
              <w:rPr>
                <w:rFonts w:ascii="Trebuchet MS" w:hAnsi="Trebuchet MS"/>
                <w:sz w:val="20"/>
                <w:szCs w:val="20"/>
              </w:rPr>
              <w:t>- Identifica e valoriza traços de outras culturas, compreendendo o que tem de comum e de diferente.</w:t>
            </w:r>
          </w:p>
        </w:tc>
      </w:tr>
      <w:tr w:rsidR="0018453A" w:rsidRPr="0018453A" w14:paraId="388A67B7" w14:textId="77777777" w:rsidTr="003E2FFC">
        <w:tc>
          <w:tcPr>
            <w:tcW w:w="3865" w:type="dxa"/>
            <w:gridSpan w:val="4"/>
            <w:shd w:val="clear" w:color="auto" w:fill="F2F2F2" w:themeFill="background1" w:themeFillShade="F2"/>
          </w:tcPr>
          <w:p w14:paraId="044E03D1" w14:textId="77777777" w:rsidR="00953755" w:rsidRPr="0018453A" w:rsidRDefault="00953755" w:rsidP="00953755">
            <w:pPr>
              <w:rPr>
                <w:rFonts w:ascii="Trebuchet MS" w:hAnsi="Trebuchet MS"/>
                <w:sz w:val="20"/>
                <w:szCs w:val="20"/>
              </w:rPr>
            </w:pPr>
            <w:r w:rsidRPr="0018453A">
              <w:rPr>
                <w:rFonts w:ascii="Trebuchet MS" w:hAnsi="Trebuchet MS"/>
                <w:b/>
                <w:bCs/>
                <w:sz w:val="20"/>
                <w:szCs w:val="20"/>
              </w:rPr>
              <w:t>Componente:</w:t>
            </w:r>
            <w:r w:rsidRPr="0018453A">
              <w:rPr>
                <w:rFonts w:ascii="Trebuchet MS" w:hAnsi="Trebuchet MS"/>
                <w:b/>
                <w:sz w:val="20"/>
                <w:szCs w:val="20"/>
              </w:rPr>
              <w:t xml:space="preserve"> </w:t>
            </w:r>
            <w:r w:rsidRPr="0018453A">
              <w:rPr>
                <w:rFonts w:ascii="Trebuchet MS" w:hAnsi="Trebuchet MS"/>
                <w:bCs/>
                <w:sz w:val="20"/>
                <w:szCs w:val="20"/>
              </w:rPr>
              <w:t>Independência e autonomia</w:t>
            </w:r>
          </w:p>
        </w:tc>
        <w:tc>
          <w:tcPr>
            <w:tcW w:w="5097" w:type="dxa"/>
            <w:gridSpan w:val="6"/>
          </w:tcPr>
          <w:p w14:paraId="3FF52492" w14:textId="77777777" w:rsidR="00953755" w:rsidRPr="0018453A" w:rsidRDefault="008345D1" w:rsidP="00953755">
            <w:pPr>
              <w:rPr>
                <w:rFonts w:ascii="Trebuchet MS" w:hAnsi="Trebuchet MS"/>
                <w:sz w:val="20"/>
                <w:szCs w:val="20"/>
              </w:rPr>
            </w:pPr>
            <w:r w:rsidRPr="0018453A">
              <w:rPr>
                <w:rFonts w:ascii="Trebuchet MS" w:hAnsi="Trebuchet MS"/>
                <w:b/>
                <w:bCs/>
                <w:sz w:val="20"/>
                <w:szCs w:val="20"/>
              </w:rPr>
              <w:t>Aprendizagens a promover</w:t>
            </w:r>
            <w:r w:rsidR="00953755" w:rsidRPr="0018453A">
              <w:rPr>
                <w:rFonts w:ascii="Trebuchet MS" w:hAnsi="Trebuchet MS"/>
                <w:b/>
                <w:bCs/>
                <w:sz w:val="20"/>
                <w:szCs w:val="20"/>
              </w:rPr>
              <w:t>:</w:t>
            </w:r>
          </w:p>
          <w:p w14:paraId="3A88BEFE" w14:textId="77777777" w:rsidR="00953755" w:rsidRPr="0018453A" w:rsidRDefault="00953755" w:rsidP="00953755">
            <w:pPr>
              <w:autoSpaceDE w:val="0"/>
              <w:autoSpaceDN w:val="0"/>
              <w:adjustRightInd w:val="0"/>
              <w:jc w:val="both"/>
              <w:rPr>
                <w:rFonts w:ascii="Trebuchet MS" w:hAnsi="Trebuchet MS"/>
                <w:sz w:val="20"/>
                <w:szCs w:val="20"/>
              </w:rPr>
            </w:pPr>
            <w:r w:rsidRPr="0018453A">
              <w:rPr>
                <w:rFonts w:ascii="Trebuchet MS" w:hAnsi="Trebuchet MS"/>
                <w:sz w:val="20"/>
                <w:szCs w:val="20"/>
              </w:rPr>
              <w:t>Saber cuidar de si e responsabilizar-se pela sua segurança e bem-estar.</w:t>
            </w:r>
          </w:p>
          <w:p w14:paraId="2B13FAD4" w14:textId="77777777" w:rsidR="00953755" w:rsidRPr="0018453A" w:rsidRDefault="00953755" w:rsidP="00953755">
            <w:pPr>
              <w:autoSpaceDE w:val="0"/>
              <w:autoSpaceDN w:val="0"/>
              <w:adjustRightInd w:val="0"/>
              <w:jc w:val="both"/>
              <w:rPr>
                <w:sz w:val="20"/>
                <w:szCs w:val="20"/>
              </w:rPr>
            </w:pPr>
            <w:r w:rsidRPr="0018453A">
              <w:rPr>
                <w:rFonts w:ascii="Trebuchet MS" w:hAnsi="Trebuchet MS"/>
                <w:sz w:val="20"/>
                <w:szCs w:val="20"/>
              </w:rPr>
              <w:t>Ir adquirindo a capacidade de fazer escolhas, tomar decisões e assumir responsabilidades, tendo em conta o bem-estar dos outros.</w:t>
            </w:r>
          </w:p>
        </w:tc>
      </w:tr>
      <w:tr w:rsidR="00241679" w:rsidRPr="0018453A" w14:paraId="5CAF6129" w14:textId="77777777" w:rsidTr="003E2FFC">
        <w:tc>
          <w:tcPr>
            <w:tcW w:w="8962" w:type="dxa"/>
            <w:gridSpan w:val="10"/>
          </w:tcPr>
          <w:p w14:paraId="30B9A302" w14:textId="77777777" w:rsidR="00241679" w:rsidRPr="0018453A" w:rsidRDefault="00241679" w:rsidP="00241679">
            <w:pPr>
              <w:rPr>
                <w:rFonts w:ascii="Trebuchet MS" w:hAnsi="Trebuchet MS"/>
                <w:b/>
                <w:bCs/>
                <w:sz w:val="20"/>
                <w:szCs w:val="20"/>
              </w:rPr>
            </w:pPr>
            <w:r w:rsidRPr="0018453A">
              <w:rPr>
                <w:rFonts w:ascii="Trebuchet MS" w:hAnsi="Trebuchet MS"/>
                <w:b/>
                <w:bCs/>
                <w:sz w:val="20"/>
                <w:szCs w:val="20"/>
              </w:rPr>
              <w:t xml:space="preserve">Aprendizagens </w:t>
            </w:r>
            <w:r>
              <w:rPr>
                <w:rFonts w:ascii="Trebuchet MS" w:hAnsi="Trebuchet MS"/>
                <w:b/>
                <w:bCs/>
                <w:sz w:val="20"/>
                <w:szCs w:val="20"/>
              </w:rPr>
              <w:t xml:space="preserve">que podem ser </w:t>
            </w:r>
            <w:r w:rsidRPr="0018453A">
              <w:rPr>
                <w:rFonts w:ascii="Trebuchet MS" w:hAnsi="Trebuchet MS"/>
                <w:b/>
                <w:bCs/>
                <w:sz w:val="20"/>
                <w:szCs w:val="20"/>
              </w:rPr>
              <w:t>observadas quando a criança:</w:t>
            </w:r>
          </w:p>
        </w:tc>
      </w:tr>
      <w:tr w:rsidR="0018453A" w:rsidRPr="0018453A" w14:paraId="56ACB8B2" w14:textId="77777777" w:rsidTr="003E2FFC">
        <w:tc>
          <w:tcPr>
            <w:tcW w:w="8962" w:type="dxa"/>
            <w:gridSpan w:val="10"/>
          </w:tcPr>
          <w:p w14:paraId="4F2F4F24" w14:textId="77777777" w:rsidR="00953755" w:rsidRPr="0018453A" w:rsidRDefault="00953755" w:rsidP="00953755">
            <w:pPr>
              <w:jc w:val="both"/>
              <w:rPr>
                <w:rFonts w:ascii="Trebuchet MS" w:hAnsi="Trebuchet MS"/>
                <w:sz w:val="20"/>
                <w:szCs w:val="20"/>
              </w:rPr>
            </w:pPr>
            <w:r w:rsidRPr="0018453A">
              <w:rPr>
                <w:rFonts w:ascii="Trebuchet MS" w:hAnsi="Trebuchet MS"/>
                <w:sz w:val="20"/>
                <w:szCs w:val="20"/>
              </w:rPr>
              <w:t>- Realiza de forma independente as tarefas do dia-a-dia</w:t>
            </w:r>
          </w:p>
          <w:p w14:paraId="64FBEB79" w14:textId="77777777" w:rsidR="00953755" w:rsidRPr="0018453A" w:rsidRDefault="00953755" w:rsidP="00953755">
            <w:pPr>
              <w:jc w:val="both"/>
              <w:rPr>
                <w:rFonts w:ascii="Trebuchet MS" w:hAnsi="Trebuchet MS"/>
                <w:sz w:val="20"/>
                <w:szCs w:val="20"/>
              </w:rPr>
            </w:pPr>
            <w:r w:rsidRPr="0018453A">
              <w:rPr>
                <w:rFonts w:ascii="Trebuchet MS" w:hAnsi="Trebuchet MS"/>
                <w:sz w:val="20"/>
                <w:szCs w:val="20"/>
              </w:rPr>
              <w:t>- Conhece os materiais disponíveis e a sua localização, servindo-se deles autonomamente e arrumando-os</w:t>
            </w:r>
          </w:p>
          <w:p w14:paraId="2F85612B" w14:textId="77777777" w:rsidR="00953755" w:rsidRPr="0018453A" w:rsidRDefault="00953755" w:rsidP="00953755">
            <w:pPr>
              <w:jc w:val="both"/>
              <w:rPr>
                <w:rFonts w:ascii="Trebuchet MS" w:hAnsi="Trebuchet MS"/>
                <w:sz w:val="20"/>
                <w:szCs w:val="20"/>
              </w:rPr>
            </w:pPr>
            <w:r w:rsidRPr="0018453A">
              <w:rPr>
                <w:rFonts w:ascii="Trebuchet MS" w:hAnsi="Trebuchet MS"/>
                <w:sz w:val="20"/>
                <w:szCs w:val="20"/>
              </w:rPr>
              <w:t>- Conhece a rotina diária</w:t>
            </w:r>
          </w:p>
          <w:p w14:paraId="2AED6ACA" w14:textId="77777777" w:rsidR="00953755" w:rsidRPr="0018453A" w:rsidRDefault="00953755" w:rsidP="00953755">
            <w:pPr>
              <w:jc w:val="both"/>
              <w:rPr>
                <w:rFonts w:ascii="Trebuchet MS" w:hAnsi="Trebuchet MS"/>
                <w:sz w:val="20"/>
                <w:szCs w:val="20"/>
              </w:rPr>
            </w:pPr>
            <w:r w:rsidRPr="0018453A">
              <w:rPr>
                <w:rFonts w:ascii="Trebuchet MS" w:hAnsi="Trebuchet MS"/>
                <w:sz w:val="20"/>
                <w:szCs w:val="20"/>
              </w:rPr>
              <w:t>- Escolhe autonomamente as atividades, selecionando os recursos necessários, sem perturbar o grupo</w:t>
            </w:r>
          </w:p>
          <w:p w14:paraId="71269BC0" w14:textId="77777777" w:rsidR="00953755" w:rsidRPr="0018453A" w:rsidRDefault="00953755" w:rsidP="00953755">
            <w:pPr>
              <w:jc w:val="both"/>
              <w:rPr>
                <w:rFonts w:ascii="Trebuchet MS" w:hAnsi="Trebuchet MS"/>
                <w:sz w:val="20"/>
                <w:szCs w:val="20"/>
              </w:rPr>
            </w:pPr>
            <w:r w:rsidRPr="0018453A">
              <w:rPr>
                <w:rFonts w:ascii="Trebuchet MS" w:hAnsi="Trebuchet MS"/>
                <w:sz w:val="20"/>
                <w:szCs w:val="20"/>
              </w:rPr>
              <w:t>- Realiza de forma autónoma as tarefas que se comprometeu executar</w:t>
            </w:r>
          </w:p>
          <w:p w14:paraId="713202D1" w14:textId="77777777" w:rsidR="00953755" w:rsidRPr="0018453A" w:rsidRDefault="00953755" w:rsidP="00953755">
            <w:pPr>
              <w:jc w:val="both"/>
              <w:rPr>
                <w:rFonts w:ascii="Trebuchet MS" w:hAnsi="Trebuchet MS"/>
                <w:sz w:val="20"/>
                <w:szCs w:val="20"/>
              </w:rPr>
            </w:pPr>
            <w:r w:rsidRPr="0018453A">
              <w:rPr>
                <w:rFonts w:ascii="Trebuchet MS" w:hAnsi="Trebuchet MS"/>
                <w:sz w:val="20"/>
                <w:szCs w:val="20"/>
              </w:rPr>
              <w:t>- Adquire um maior controle do seu corpo, realizando progressivamente movimentos mais complexos e precisos (subir, descer, encaixar, recortar…)</w:t>
            </w:r>
          </w:p>
          <w:p w14:paraId="26A305B0" w14:textId="77777777" w:rsidR="007D3881" w:rsidRPr="0018453A" w:rsidRDefault="00953755" w:rsidP="00953755">
            <w:pPr>
              <w:jc w:val="both"/>
              <w:rPr>
                <w:rFonts w:ascii="Trebuchet MS" w:hAnsi="Trebuchet MS"/>
                <w:sz w:val="20"/>
                <w:szCs w:val="20"/>
              </w:rPr>
            </w:pPr>
            <w:r w:rsidRPr="0018453A">
              <w:rPr>
                <w:rFonts w:ascii="Trebuchet MS" w:hAnsi="Trebuchet MS"/>
                <w:sz w:val="20"/>
                <w:szCs w:val="20"/>
              </w:rPr>
              <w:t>- Conhece e compreende a importância das normas e hábitos de vida saudável</w:t>
            </w:r>
            <w:r w:rsidR="007D3881" w:rsidRPr="0018453A">
              <w:rPr>
                <w:rFonts w:ascii="Trebuchet MS" w:hAnsi="Trebuchet MS"/>
                <w:sz w:val="20"/>
                <w:szCs w:val="20"/>
              </w:rPr>
              <w:t>,</w:t>
            </w:r>
            <w:r w:rsidR="008345D1" w:rsidRPr="0018453A">
              <w:rPr>
                <w:rFonts w:ascii="Trebuchet MS" w:hAnsi="Trebuchet MS"/>
                <w:sz w:val="20"/>
                <w:szCs w:val="20"/>
              </w:rPr>
              <w:t xml:space="preserve"> </w:t>
            </w:r>
            <w:r w:rsidR="007D3881" w:rsidRPr="0018453A">
              <w:rPr>
                <w:rFonts w:ascii="Trebuchet MS" w:hAnsi="Trebuchet MS"/>
                <w:sz w:val="20"/>
                <w:szCs w:val="20"/>
              </w:rPr>
              <w:t xml:space="preserve">higiene </w:t>
            </w:r>
            <w:r w:rsidR="008345D1" w:rsidRPr="0018453A">
              <w:rPr>
                <w:rFonts w:ascii="Trebuchet MS" w:hAnsi="Trebuchet MS"/>
                <w:sz w:val="20"/>
                <w:szCs w:val="20"/>
              </w:rPr>
              <w:t>pessoal e coloca-os</w:t>
            </w:r>
            <w:r w:rsidR="007D3881" w:rsidRPr="0018453A">
              <w:rPr>
                <w:rFonts w:ascii="Trebuchet MS" w:hAnsi="Trebuchet MS"/>
                <w:sz w:val="20"/>
                <w:szCs w:val="20"/>
              </w:rPr>
              <w:t xml:space="preserve"> em prática.</w:t>
            </w:r>
          </w:p>
          <w:p w14:paraId="571DEADB" w14:textId="77777777" w:rsidR="00953755" w:rsidRPr="0018453A" w:rsidRDefault="00953755" w:rsidP="00953755">
            <w:pPr>
              <w:jc w:val="both"/>
              <w:rPr>
                <w:rFonts w:ascii="Trebuchet MS" w:hAnsi="Trebuchet MS"/>
                <w:sz w:val="20"/>
                <w:szCs w:val="20"/>
              </w:rPr>
            </w:pPr>
            <w:r w:rsidRPr="0018453A">
              <w:rPr>
                <w:rFonts w:ascii="Trebuchet MS" w:hAnsi="Trebuchet MS"/>
                <w:sz w:val="20"/>
                <w:szCs w:val="20"/>
              </w:rPr>
              <w:t xml:space="preserve">- Tem consciência dos riscos físicos que pode correr e </w:t>
            </w:r>
            <w:r w:rsidR="007D3881" w:rsidRPr="0018453A">
              <w:rPr>
                <w:rFonts w:ascii="Trebuchet MS" w:hAnsi="Trebuchet MS"/>
                <w:sz w:val="20"/>
                <w:szCs w:val="20"/>
              </w:rPr>
              <w:t xml:space="preserve">adota </w:t>
            </w:r>
            <w:r w:rsidRPr="0018453A">
              <w:rPr>
                <w:rFonts w:ascii="Trebuchet MS" w:hAnsi="Trebuchet MS"/>
                <w:sz w:val="20"/>
                <w:szCs w:val="20"/>
              </w:rPr>
              <w:t>normas de segurança em casa, no jardim-de-infância e na rua (</w:t>
            </w:r>
            <w:r w:rsidR="007D3881" w:rsidRPr="0018453A">
              <w:rPr>
                <w:rFonts w:ascii="Trebuchet MS" w:hAnsi="Trebuchet MS"/>
                <w:sz w:val="20"/>
                <w:szCs w:val="20"/>
              </w:rPr>
              <w:t xml:space="preserve">identifica </w:t>
            </w:r>
            <w:r w:rsidRPr="0018453A">
              <w:rPr>
                <w:rFonts w:ascii="Trebuchet MS" w:hAnsi="Trebuchet MS"/>
                <w:sz w:val="20"/>
                <w:szCs w:val="20"/>
              </w:rPr>
              <w:t>s</w:t>
            </w:r>
            <w:r w:rsidR="008345D1" w:rsidRPr="0018453A">
              <w:rPr>
                <w:rFonts w:ascii="Trebuchet MS" w:hAnsi="Trebuchet MS"/>
                <w:sz w:val="20"/>
                <w:szCs w:val="20"/>
              </w:rPr>
              <w:t xml:space="preserve">ituações em que se pode magoar, </w:t>
            </w:r>
            <w:r w:rsidR="007D3881" w:rsidRPr="0018453A">
              <w:rPr>
                <w:rFonts w:ascii="Trebuchet MS" w:hAnsi="Trebuchet MS"/>
                <w:sz w:val="20"/>
                <w:szCs w:val="20"/>
              </w:rPr>
              <w:t xml:space="preserve">conhece e cumpre </w:t>
            </w:r>
            <w:r w:rsidRPr="0018453A">
              <w:rPr>
                <w:rFonts w:ascii="Trebuchet MS" w:hAnsi="Trebuchet MS"/>
                <w:sz w:val="20"/>
                <w:szCs w:val="20"/>
              </w:rPr>
              <w:t xml:space="preserve">cuidados a atravessar ruas, </w:t>
            </w:r>
            <w:r w:rsidR="007D3881" w:rsidRPr="0018453A">
              <w:rPr>
                <w:rFonts w:ascii="Trebuchet MS" w:hAnsi="Trebuchet MS"/>
                <w:sz w:val="20"/>
                <w:szCs w:val="20"/>
              </w:rPr>
              <w:t xml:space="preserve">identifica </w:t>
            </w:r>
            <w:r w:rsidRPr="0018453A">
              <w:rPr>
                <w:rFonts w:ascii="Trebuchet MS" w:hAnsi="Trebuchet MS"/>
                <w:sz w:val="20"/>
                <w:szCs w:val="20"/>
              </w:rPr>
              <w:t>rótulos de perigo de produtos, etc.).</w:t>
            </w:r>
          </w:p>
          <w:p w14:paraId="31C7BD0F" w14:textId="77777777" w:rsidR="00953755" w:rsidRPr="0018453A" w:rsidRDefault="00953755" w:rsidP="00953755">
            <w:pPr>
              <w:jc w:val="both"/>
              <w:rPr>
                <w:rFonts w:ascii="Trebuchet MS" w:hAnsi="Trebuchet MS"/>
                <w:sz w:val="20"/>
                <w:szCs w:val="20"/>
              </w:rPr>
            </w:pPr>
            <w:r w:rsidRPr="0018453A">
              <w:rPr>
                <w:rFonts w:ascii="Trebuchet MS" w:hAnsi="Trebuchet MS"/>
                <w:sz w:val="20"/>
                <w:szCs w:val="20"/>
              </w:rPr>
              <w:t>- Preocupa-se com o bem-estar e segurança das outras crianças, alertando o adulto quando se apercebe que alguma corre perigo.</w:t>
            </w:r>
          </w:p>
        </w:tc>
      </w:tr>
      <w:tr w:rsidR="0018453A" w:rsidRPr="0018453A" w14:paraId="5EA2EDA5" w14:textId="77777777" w:rsidTr="003E2FFC">
        <w:tc>
          <w:tcPr>
            <w:tcW w:w="3865" w:type="dxa"/>
            <w:gridSpan w:val="4"/>
            <w:shd w:val="clear" w:color="auto" w:fill="F2F2F2" w:themeFill="background1" w:themeFillShade="F2"/>
          </w:tcPr>
          <w:p w14:paraId="3B36731C" w14:textId="77777777" w:rsidR="00953755" w:rsidRPr="0018453A" w:rsidRDefault="00953755" w:rsidP="00953755">
            <w:pPr>
              <w:rPr>
                <w:rFonts w:ascii="Trebuchet MS" w:hAnsi="Trebuchet MS"/>
                <w:sz w:val="24"/>
                <w:szCs w:val="24"/>
              </w:rPr>
            </w:pPr>
            <w:r w:rsidRPr="0018453A">
              <w:rPr>
                <w:rFonts w:ascii="Trebuchet MS" w:hAnsi="Trebuchet MS"/>
                <w:b/>
                <w:bCs/>
                <w:sz w:val="20"/>
                <w:szCs w:val="20"/>
              </w:rPr>
              <w:t>Componente</w:t>
            </w:r>
            <w:r w:rsidRPr="0018453A">
              <w:rPr>
                <w:rFonts w:ascii="Trebuchet MS" w:hAnsi="Trebuchet MS"/>
                <w:sz w:val="20"/>
                <w:szCs w:val="20"/>
              </w:rPr>
              <w:t>:</w:t>
            </w:r>
            <w:r w:rsidRPr="0018453A">
              <w:t xml:space="preserve"> Consciência de si como aprendente</w:t>
            </w:r>
          </w:p>
        </w:tc>
        <w:tc>
          <w:tcPr>
            <w:tcW w:w="5097" w:type="dxa"/>
            <w:gridSpan w:val="6"/>
          </w:tcPr>
          <w:p w14:paraId="32EAC8F9" w14:textId="77777777" w:rsidR="00953755" w:rsidRPr="0018453A" w:rsidRDefault="008345D1" w:rsidP="00953755">
            <w:pPr>
              <w:rPr>
                <w:rFonts w:ascii="Trebuchet MS" w:hAnsi="Trebuchet MS"/>
                <w:b/>
                <w:bCs/>
                <w:sz w:val="20"/>
                <w:szCs w:val="20"/>
              </w:rPr>
            </w:pPr>
            <w:r w:rsidRPr="0018453A">
              <w:rPr>
                <w:rFonts w:ascii="Trebuchet MS" w:hAnsi="Trebuchet MS"/>
                <w:b/>
                <w:bCs/>
                <w:sz w:val="20"/>
                <w:szCs w:val="20"/>
              </w:rPr>
              <w:t>Aprendizagens a promover</w:t>
            </w:r>
            <w:r w:rsidR="00953755" w:rsidRPr="0018453A">
              <w:rPr>
                <w:rFonts w:ascii="Trebuchet MS" w:hAnsi="Trebuchet MS"/>
                <w:b/>
                <w:bCs/>
                <w:sz w:val="20"/>
                <w:szCs w:val="20"/>
              </w:rPr>
              <w:t>:</w:t>
            </w:r>
          </w:p>
          <w:p w14:paraId="742CBD17" w14:textId="77777777" w:rsidR="00953755" w:rsidRPr="0018453A" w:rsidRDefault="00953755" w:rsidP="00953755">
            <w:pPr>
              <w:autoSpaceDE w:val="0"/>
              <w:autoSpaceDN w:val="0"/>
              <w:adjustRightInd w:val="0"/>
              <w:jc w:val="both"/>
              <w:rPr>
                <w:rFonts w:ascii="Trebuchet MS" w:hAnsi="Trebuchet MS"/>
                <w:sz w:val="20"/>
                <w:szCs w:val="20"/>
              </w:rPr>
            </w:pPr>
            <w:r w:rsidRPr="0018453A">
              <w:rPr>
                <w:rFonts w:ascii="Trebuchet MS" w:hAnsi="Trebuchet MS"/>
                <w:sz w:val="20"/>
                <w:szCs w:val="20"/>
              </w:rPr>
              <w:t xml:space="preserve">Ser capaz de ensaiar diferentes estratégias para resolver as dificuldades e problemas que se lhe </w:t>
            </w:r>
            <w:r w:rsidRPr="0018453A">
              <w:rPr>
                <w:rFonts w:ascii="Trebuchet MS" w:hAnsi="Trebuchet MS"/>
                <w:sz w:val="20"/>
                <w:szCs w:val="20"/>
              </w:rPr>
              <w:lastRenderedPageBreak/>
              <w:t>colocam.</w:t>
            </w:r>
          </w:p>
          <w:p w14:paraId="735F03E1" w14:textId="77777777" w:rsidR="00953755" w:rsidRPr="0018453A" w:rsidRDefault="00953755" w:rsidP="00953755">
            <w:pPr>
              <w:autoSpaceDE w:val="0"/>
              <w:autoSpaceDN w:val="0"/>
              <w:adjustRightInd w:val="0"/>
              <w:jc w:val="both"/>
              <w:rPr>
                <w:rFonts w:ascii="Trebuchet MS" w:hAnsi="Trebuchet MS"/>
                <w:sz w:val="20"/>
                <w:szCs w:val="20"/>
              </w:rPr>
            </w:pPr>
            <w:r w:rsidRPr="0018453A">
              <w:rPr>
                <w:rFonts w:ascii="Trebuchet MS" w:hAnsi="Trebuchet MS"/>
                <w:sz w:val="20"/>
                <w:szCs w:val="20"/>
              </w:rPr>
              <w:t>Ser capaz de participar nas decisões sobre o seu processo de aprendizagem.</w:t>
            </w:r>
          </w:p>
          <w:p w14:paraId="1F24B791" w14:textId="77777777" w:rsidR="00953755" w:rsidRPr="0018453A" w:rsidRDefault="00953755" w:rsidP="00953755">
            <w:pPr>
              <w:rPr>
                <w:rFonts w:ascii="Trebuchet MS" w:hAnsi="Trebuchet MS"/>
                <w:sz w:val="20"/>
                <w:szCs w:val="20"/>
              </w:rPr>
            </w:pPr>
            <w:r w:rsidRPr="0018453A">
              <w:rPr>
                <w:rFonts w:ascii="Trebuchet MS" w:hAnsi="Trebuchet MS"/>
                <w:sz w:val="20"/>
                <w:szCs w:val="20"/>
              </w:rPr>
              <w:t>Cooperar com outros no processo de aprendizagem.</w:t>
            </w:r>
          </w:p>
        </w:tc>
      </w:tr>
      <w:tr w:rsidR="00241679" w:rsidRPr="0018453A" w14:paraId="797938EE" w14:textId="77777777" w:rsidTr="003E2FFC">
        <w:tc>
          <w:tcPr>
            <w:tcW w:w="8962" w:type="dxa"/>
            <w:gridSpan w:val="10"/>
          </w:tcPr>
          <w:p w14:paraId="2B83C715" w14:textId="77777777" w:rsidR="00241679" w:rsidRPr="0018453A" w:rsidRDefault="00241679" w:rsidP="00241679">
            <w:pPr>
              <w:rPr>
                <w:rFonts w:ascii="Trebuchet MS" w:hAnsi="Trebuchet MS"/>
                <w:b/>
                <w:bCs/>
                <w:sz w:val="20"/>
                <w:szCs w:val="20"/>
              </w:rPr>
            </w:pPr>
            <w:r w:rsidRPr="0018453A">
              <w:rPr>
                <w:rFonts w:ascii="Trebuchet MS" w:hAnsi="Trebuchet MS"/>
                <w:b/>
                <w:bCs/>
                <w:sz w:val="20"/>
                <w:szCs w:val="20"/>
              </w:rPr>
              <w:lastRenderedPageBreak/>
              <w:t xml:space="preserve">Aprendizagens </w:t>
            </w:r>
            <w:r>
              <w:rPr>
                <w:rFonts w:ascii="Trebuchet MS" w:hAnsi="Trebuchet MS"/>
                <w:b/>
                <w:bCs/>
                <w:sz w:val="20"/>
                <w:szCs w:val="20"/>
              </w:rPr>
              <w:t xml:space="preserve">que podem ser </w:t>
            </w:r>
            <w:r w:rsidRPr="0018453A">
              <w:rPr>
                <w:rFonts w:ascii="Trebuchet MS" w:hAnsi="Trebuchet MS"/>
                <w:b/>
                <w:bCs/>
                <w:sz w:val="20"/>
                <w:szCs w:val="20"/>
              </w:rPr>
              <w:t>observadas quando a criança:</w:t>
            </w:r>
          </w:p>
        </w:tc>
      </w:tr>
      <w:tr w:rsidR="0018453A" w:rsidRPr="0018453A" w14:paraId="29DFEA9C" w14:textId="77777777" w:rsidTr="003E2FFC">
        <w:tc>
          <w:tcPr>
            <w:tcW w:w="8962" w:type="dxa"/>
            <w:gridSpan w:val="10"/>
          </w:tcPr>
          <w:p w14:paraId="3A8A0D87" w14:textId="77777777" w:rsidR="00953755" w:rsidRPr="0018453A" w:rsidRDefault="00953755" w:rsidP="00953755">
            <w:pPr>
              <w:jc w:val="both"/>
              <w:rPr>
                <w:rFonts w:ascii="Trebuchet MS" w:hAnsi="Trebuchet MS"/>
                <w:sz w:val="20"/>
                <w:szCs w:val="20"/>
              </w:rPr>
            </w:pPr>
            <w:r w:rsidRPr="0018453A">
              <w:rPr>
                <w:rFonts w:ascii="Trebuchet MS" w:hAnsi="Trebuchet MS"/>
                <w:sz w:val="20"/>
                <w:szCs w:val="20"/>
              </w:rPr>
              <w:t>- Manifesta curiosidade pelo mundo que a rodeia, formulando questões sobre o que observa.</w:t>
            </w:r>
          </w:p>
          <w:p w14:paraId="5D35D2AD" w14:textId="77777777" w:rsidR="00953755" w:rsidRPr="0018453A" w:rsidRDefault="00A91593" w:rsidP="00A91593">
            <w:pPr>
              <w:jc w:val="both"/>
              <w:rPr>
                <w:rFonts w:ascii="Trebuchet MS" w:hAnsi="Trebuchet MS"/>
                <w:sz w:val="20"/>
                <w:szCs w:val="20"/>
              </w:rPr>
            </w:pPr>
            <w:r w:rsidRPr="0018453A">
              <w:rPr>
                <w:rFonts w:ascii="Trebuchet MS" w:hAnsi="Trebuchet MS"/>
                <w:sz w:val="20"/>
                <w:szCs w:val="20"/>
              </w:rPr>
              <w:t xml:space="preserve">- </w:t>
            </w:r>
            <w:r w:rsidR="00953755" w:rsidRPr="0018453A">
              <w:rPr>
                <w:rFonts w:ascii="Trebuchet MS" w:hAnsi="Trebuchet MS"/>
                <w:sz w:val="20"/>
                <w:szCs w:val="20"/>
              </w:rPr>
              <w:t>Revela</w:t>
            </w:r>
            <w:r w:rsidRPr="0018453A">
              <w:rPr>
                <w:rFonts w:ascii="Trebuchet MS" w:hAnsi="Trebuchet MS"/>
                <w:sz w:val="20"/>
                <w:szCs w:val="20"/>
              </w:rPr>
              <w:t xml:space="preserve"> </w:t>
            </w:r>
            <w:r w:rsidR="00953755" w:rsidRPr="0018453A">
              <w:rPr>
                <w:rFonts w:ascii="Trebuchet MS" w:hAnsi="Trebuchet MS"/>
                <w:sz w:val="20"/>
                <w:szCs w:val="20"/>
              </w:rPr>
              <w:t>interesse e gosto por aprender, usando no quotidiano as novas aprendizagens que vai realizando.</w:t>
            </w:r>
          </w:p>
          <w:p w14:paraId="74E0207E" w14:textId="77777777" w:rsidR="00953755" w:rsidRPr="0018453A" w:rsidRDefault="00A91593" w:rsidP="00A91593">
            <w:pPr>
              <w:jc w:val="both"/>
              <w:rPr>
                <w:rFonts w:ascii="Trebuchet MS" w:hAnsi="Trebuchet MS"/>
                <w:sz w:val="20"/>
                <w:szCs w:val="20"/>
              </w:rPr>
            </w:pPr>
            <w:r w:rsidRPr="0018453A">
              <w:rPr>
                <w:rFonts w:ascii="Trebuchet MS" w:hAnsi="Trebuchet MS"/>
                <w:sz w:val="20"/>
                <w:szCs w:val="20"/>
              </w:rPr>
              <w:t xml:space="preserve">- </w:t>
            </w:r>
            <w:r w:rsidR="00953755" w:rsidRPr="0018453A">
              <w:rPr>
                <w:rFonts w:ascii="Trebuchet MS" w:hAnsi="Trebuchet MS"/>
                <w:sz w:val="20"/>
                <w:szCs w:val="20"/>
              </w:rPr>
              <w:t>Expressa as suas opiniões, preferências e apreciações críticas, indicando alguns critérios ou razões que as justificam.</w:t>
            </w:r>
          </w:p>
          <w:p w14:paraId="554B8652" w14:textId="77777777" w:rsidR="00953755" w:rsidRPr="0018453A" w:rsidRDefault="00A91593" w:rsidP="00A91593">
            <w:pPr>
              <w:jc w:val="both"/>
              <w:rPr>
                <w:rFonts w:ascii="Trebuchet MS" w:hAnsi="Trebuchet MS"/>
                <w:sz w:val="20"/>
                <w:szCs w:val="20"/>
              </w:rPr>
            </w:pPr>
            <w:r w:rsidRPr="0018453A">
              <w:rPr>
                <w:rFonts w:ascii="Trebuchet MS" w:hAnsi="Trebuchet MS"/>
                <w:sz w:val="20"/>
                <w:szCs w:val="20"/>
              </w:rPr>
              <w:t xml:space="preserve">- </w:t>
            </w:r>
            <w:r w:rsidR="00953755" w:rsidRPr="0018453A">
              <w:rPr>
                <w:rFonts w:ascii="Trebuchet MS" w:hAnsi="Trebuchet MS"/>
                <w:sz w:val="20"/>
                <w:szCs w:val="20"/>
              </w:rPr>
              <w:t>Contribui para o funcionamento e aprendiza</w:t>
            </w:r>
            <w:r w:rsidR="0040106F" w:rsidRPr="0018453A">
              <w:rPr>
                <w:rFonts w:ascii="Trebuchet MS" w:hAnsi="Trebuchet MS"/>
                <w:sz w:val="20"/>
                <w:szCs w:val="20"/>
              </w:rPr>
              <w:t>gem do grupo, fazendo propostas.</w:t>
            </w:r>
          </w:p>
          <w:p w14:paraId="4D6CDE11" w14:textId="77777777" w:rsidR="00953755" w:rsidRPr="0018453A" w:rsidRDefault="00A91593" w:rsidP="00A91593">
            <w:pPr>
              <w:jc w:val="both"/>
              <w:rPr>
                <w:rFonts w:ascii="Trebuchet MS" w:hAnsi="Trebuchet MS"/>
                <w:sz w:val="20"/>
                <w:szCs w:val="20"/>
              </w:rPr>
            </w:pPr>
            <w:r w:rsidRPr="0018453A">
              <w:rPr>
                <w:rFonts w:ascii="Trebuchet MS" w:hAnsi="Trebuchet MS"/>
                <w:sz w:val="20"/>
                <w:szCs w:val="20"/>
              </w:rPr>
              <w:t xml:space="preserve">- </w:t>
            </w:r>
            <w:r w:rsidR="00953755" w:rsidRPr="0018453A">
              <w:rPr>
                <w:rFonts w:ascii="Trebuchet MS" w:hAnsi="Trebuchet MS"/>
                <w:sz w:val="20"/>
                <w:szCs w:val="20"/>
              </w:rPr>
              <w:t>Colabora na procura de soluções, partilhando ideias, perspetivas e saberes e reconhecendo o contributo dos outros.</w:t>
            </w:r>
          </w:p>
          <w:p w14:paraId="649009B1" w14:textId="77777777" w:rsidR="00953755" w:rsidRPr="0018453A" w:rsidRDefault="00953755" w:rsidP="00A91593">
            <w:pPr>
              <w:jc w:val="both"/>
              <w:rPr>
                <w:rFonts w:ascii="Trebuchet MS" w:hAnsi="Trebuchet MS"/>
                <w:sz w:val="20"/>
                <w:szCs w:val="20"/>
              </w:rPr>
            </w:pPr>
            <w:r w:rsidRPr="0018453A">
              <w:rPr>
                <w:rFonts w:ascii="Trebuchet MS" w:hAnsi="Trebuchet MS"/>
                <w:sz w:val="20"/>
                <w:szCs w:val="20"/>
              </w:rPr>
              <w:t>- Particip</w:t>
            </w:r>
            <w:r w:rsidR="00A91593" w:rsidRPr="0018453A">
              <w:rPr>
                <w:rFonts w:ascii="Trebuchet MS" w:hAnsi="Trebuchet MS"/>
                <w:sz w:val="20"/>
                <w:szCs w:val="20"/>
              </w:rPr>
              <w:t>a</w:t>
            </w:r>
            <w:r w:rsidR="0040106F" w:rsidRPr="0018453A">
              <w:rPr>
                <w:rFonts w:ascii="Trebuchet MS" w:hAnsi="Trebuchet MS"/>
                <w:sz w:val="20"/>
                <w:szCs w:val="20"/>
              </w:rPr>
              <w:t xml:space="preserve"> na planificação de atividades,</w:t>
            </w:r>
            <w:r w:rsidRPr="0018453A">
              <w:rPr>
                <w:rFonts w:ascii="Trebuchet MS" w:hAnsi="Trebuchet MS"/>
                <w:sz w:val="20"/>
                <w:szCs w:val="20"/>
              </w:rPr>
              <w:t xml:space="preserve"> de projetos individuais e </w:t>
            </w:r>
            <w:r w:rsidR="00A91593" w:rsidRPr="0018453A">
              <w:rPr>
                <w:rFonts w:ascii="Trebuchet MS" w:hAnsi="Trebuchet MS"/>
                <w:sz w:val="20"/>
                <w:szCs w:val="20"/>
              </w:rPr>
              <w:t>coletivos explicitando</w:t>
            </w:r>
            <w:r w:rsidRPr="0018453A">
              <w:rPr>
                <w:rFonts w:ascii="Trebuchet MS" w:hAnsi="Trebuchet MS"/>
                <w:sz w:val="20"/>
                <w:szCs w:val="20"/>
              </w:rPr>
              <w:t xml:space="preserve"> o que pretende fazer, tendo em conta as escolhas dos outros e contribuindo para a elaboração de planos comuns.</w:t>
            </w:r>
          </w:p>
          <w:p w14:paraId="04D0AB23" w14:textId="77777777" w:rsidR="00953755" w:rsidRPr="0018453A" w:rsidRDefault="00953755" w:rsidP="00A91593">
            <w:pPr>
              <w:jc w:val="both"/>
              <w:rPr>
                <w:rFonts w:ascii="Trebuchet MS" w:hAnsi="Trebuchet MS"/>
                <w:sz w:val="20"/>
                <w:szCs w:val="20"/>
              </w:rPr>
            </w:pPr>
            <w:r w:rsidRPr="0018453A">
              <w:rPr>
                <w:rFonts w:ascii="Trebuchet MS" w:hAnsi="Trebuchet MS"/>
                <w:sz w:val="20"/>
                <w:szCs w:val="20"/>
              </w:rPr>
              <w:t>- Colabora em atividades de pequeno e grande grupo, cooperando no desenrolar do processo e/ou na elaboração do produto final.</w:t>
            </w:r>
          </w:p>
          <w:p w14:paraId="54421D67" w14:textId="77777777" w:rsidR="00953755" w:rsidRPr="0018453A" w:rsidRDefault="00953755" w:rsidP="00A91593">
            <w:pPr>
              <w:jc w:val="both"/>
              <w:rPr>
                <w:rFonts w:ascii="Trebuchet MS" w:hAnsi="Trebuchet MS"/>
                <w:sz w:val="20"/>
                <w:szCs w:val="20"/>
              </w:rPr>
            </w:pPr>
            <w:r w:rsidRPr="0018453A">
              <w:rPr>
                <w:rFonts w:ascii="Trebuchet MS" w:hAnsi="Trebuchet MS"/>
                <w:sz w:val="20"/>
                <w:szCs w:val="20"/>
              </w:rPr>
              <w:t xml:space="preserve">- </w:t>
            </w:r>
            <w:r w:rsidR="005D4C86" w:rsidRPr="0018453A">
              <w:rPr>
                <w:rFonts w:ascii="Trebuchet MS" w:hAnsi="Trebuchet MS"/>
                <w:sz w:val="20"/>
                <w:szCs w:val="20"/>
              </w:rPr>
              <w:t>É</w:t>
            </w:r>
            <w:r w:rsidRPr="0018453A">
              <w:rPr>
                <w:rFonts w:ascii="Trebuchet MS" w:hAnsi="Trebuchet MS"/>
                <w:sz w:val="20"/>
                <w:szCs w:val="20"/>
              </w:rPr>
              <w:t xml:space="preserve"> capaz de explicitar e de partilhar com o/a educador/a e as outras crianças o que descobriu e aprendeu.</w:t>
            </w:r>
          </w:p>
          <w:p w14:paraId="076EE165" w14:textId="77777777" w:rsidR="00953755" w:rsidRPr="0018453A" w:rsidRDefault="00953755" w:rsidP="00A91593">
            <w:pPr>
              <w:jc w:val="both"/>
              <w:rPr>
                <w:rFonts w:ascii="Trebuchet MS" w:hAnsi="Trebuchet MS"/>
                <w:sz w:val="20"/>
                <w:szCs w:val="20"/>
              </w:rPr>
            </w:pPr>
            <w:r w:rsidRPr="0018453A">
              <w:rPr>
                <w:rFonts w:ascii="Trebuchet MS" w:hAnsi="Trebuchet MS"/>
                <w:sz w:val="20"/>
                <w:szCs w:val="20"/>
              </w:rPr>
              <w:t>- Avalia, apreciando criticamente, os seus comportamentos, ações e trabalhos, bem como os dos colegas.</w:t>
            </w:r>
          </w:p>
          <w:p w14:paraId="43C9A586" w14:textId="77777777" w:rsidR="00953755" w:rsidRPr="0018453A" w:rsidRDefault="00953755" w:rsidP="00A91593">
            <w:pPr>
              <w:jc w:val="both"/>
              <w:rPr>
                <w:rFonts w:ascii="Trebuchet MS" w:hAnsi="Trebuchet MS"/>
                <w:b/>
                <w:bCs/>
                <w:sz w:val="20"/>
                <w:szCs w:val="20"/>
              </w:rPr>
            </w:pPr>
            <w:r w:rsidRPr="0018453A">
              <w:rPr>
                <w:rFonts w:ascii="Trebuchet MS" w:hAnsi="Trebuchet MS"/>
                <w:sz w:val="20"/>
                <w:szCs w:val="20"/>
              </w:rPr>
              <w:t>- Expressa as suas ideias, para criar e recriar atividades, materiais e situações do quotidiano e para encontrar novas soluções para problemas que se colocam (na vida do grupo, na aprendizagem), com recurso a diferentes tipos de linguagem (oral, escrita, matemática e diferentes linguagens artísticas).</w:t>
            </w:r>
          </w:p>
        </w:tc>
      </w:tr>
      <w:tr w:rsidR="0018453A" w:rsidRPr="0018453A" w14:paraId="421DF0D3" w14:textId="77777777" w:rsidTr="003E2FFC">
        <w:tc>
          <w:tcPr>
            <w:tcW w:w="3299" w:type="dxa"/>
            <w:gridSpan w:val="3"/>
            <w:shd w:val="clear" w:color="auto" w:fill="F2F2F2" w:themeFill="background1" w:themeFillShade="F2"/>
          </w:tcPr>
          <w:p w14:paraId="0E382FDA" w14:textId="77777777" w:rsidR="00A91593" w:rsidRPr="0018453A" w:rsidRDefault="00A91593" w:rsidP="00A91593">
            <w:pPr>
              <w:rPr>
                <w:rFonts w:ascii="Trebuchet MS" w:hAnsi="Trebuchet MS"/>
                <w:b/>
                <w:bCs/>
                <w:sz w:val="20"/>
                <w:szCs w:val="20"/>
              </w:rPr>
            </w:pPr>
            <w:r w:rsidRPr="0018453A">
              <w:rPr>
                <w:rFonts w:ascii="Trebuchet MS" w:hAnsi="Trebuchet MS"/>
                <w:b/>
                <w:bCs/>
                <w:sz w:val="20"/>
                <w:szCs w:val="20"/>
              </w:rPr>
              <w:t xml:space="preserve">Componente: </w:t>
            </w:r>
            <w:r w:rsidRPr="0018453A">
              <w:rPr>
                <w:rFonts w:ascii="Trebuchet MS" w:hAnsi="Trebuchet MS"/>
                <w:sz w:val="20"/>
                <w:szCs w:val="20"/>
              </w:rPr>
              <w:t>Convivência democrática e cidadania</w:t>
            </w:r>
          </w:p>
        </w:tc>
        <w:tc>
          <w:tcPr>
            <w:tcW w:w="5663" w:type="dxa"/>
            <w:gridSpan w:val="7"/>
          </w:tcPr>
          <w:p w14:paraId="1C90751F" w14:textId="77777777" w:rsidR="00A91593" w:rsidRPr="0018453A" w:rsidRDefault="008345D1" w:rsidP="00A91593">
            <w:pPr>
              <w:rPr>
                <w:rFonts w:ascii="Trebuchet MS" w:hAnsi="Trebuchet MS"/>
                <w:sz w:val="20"/>
                <w:szCs w:val="20"/>
              </w:rPr>
            </w:pPr>
            <w:r w:rsidRPr="0018453A">
              <w:rPr>
                <w:rFonts w:ascii="Trebuchet MS" w:hAnsi="Trebuchet MS"/>
                <w:b/>
                <w:bCs/>
                <w:sz w:val="20"/>
                <w:szCs w:val="20"/>
              </w:rPr>
              <w:t>Aprendizagens a promover</w:t>
            </w:r>
            <w:r w:rsidR="00A91593" w:rsidRPr="0018453A">
              <w:rPr>
                <w:rFonts w:ascii="Trebuchet MS" w:hAnsi="Trebuchet MS"/>
                <w:b/>
                <w:bCs/>
                <w:sz w:val="20"/>
                <w:szCs w:val="20"/>
              </w:rPr>
              <w:t>:</w:t>
            </w:r>
          </w:p>
          <w:p w14:paraId="6CE9DF34" w14:textId="77777777" w:rsidR="00A91593" w:rsidRPr="0018453A" w:rsidRDefault="00A91593" w:rsidP="00A91593">
            <w:pPr>
              <w:autoSpaceDE w:val="0"/>
              <w:autoSpaceDN w:val="0"/>
              <w:adjustRightInd w:val="0"/>
              <w:jc w:val="both"/>
              <w:rPr>
                <w:rFonts w:ascii="Trebuchet MS" w:hAnsi="Trebuchet MS"/>
                <w:sz w:val="20"/>
                <w:szCs w:val="20"/>
              </w:rPr>
            </w:pPr>
            <w:r w:rsidRPr="0018453A">
              <w:rPr>
                <w:rFonts w:ascii="Trebuchet MS" w:hAnsi="Trebuchet MS"/>
                <w:sz w:val="20"/>
                <w:szCs w:val="20"/>
              </w:rPr>
              <w:t>Desenvolver o respeito pelo outro e pelas suas opiniões, numa atitude de partilha e de responsabilidade social.</w:t>
            </w:r>
          </w:p>
          <w:p w14:paraId="6324CFE4" w14:textId="77777777" w:rsidR="00A91593" w:rsidRPr="0018453A" w:rsidRDefault="00A91593" w:rsidP="00A91593">
            <w:pPr>
              <w:autoSpaceDE w:val="0"/>
              <w:autoSpaceDN w:val="0"/>
              <w:adjustRightInd w:val="0"/>
              <w:jc w:val="both"/>
              <w:rPr>
                <w:rFonts w:ascii="Trebuchet MS" w:hAnsi="Trebuchet MS"/>
                <w:sz w:val="20"/>
                <w:szCs w:val="20"/>
              </w:rPr>
            </w:pPr>
            <w:r w:rsidRPr="0018453A">
              <w:rPr>
                <w:rFonts w:ascii="Trebuchet MS" w:hAnsi="Trebuchet MS"/>
                <w:sz w:val="20"/>
                <w:szCs w:val="20"/>
              </w:rPr>
              <w:t>Respeitar a diversidade e solidarizar-se com os outros.</w:t>
            </w:r>
          </w:p>
          <w:p w14:paraId="16483D5D" w14:textId="77777777" w:rsidR="00A91593" w:rsidRPr="0018453A" w:rsidRDefault="00A91593" w:rsidP="00A91593">
            <w:pPr>
              <w:autoSpaceDE w:val="0"/>
              <w:autoSpaceDN w:val="0"/>
              <w:adjustRightInd w:val="0"/>
              <w:jc w:val="both"/>
              <w:rPr>
                <w:rFonts w:ascii="Trebuchet MS" w:hAnsi="Trebuchet MS"/>
                <w:sz w:val="20"/>
                <w:szCs w:val="20"/>
              </w:rPr>
            </w:pPr>
            <w:r w:rsidRPr="0018453A">
              <w:rPr>
                <w:rFonts w:ascii="Trebuchet MS" w:hAnsi="Trebuchet MS"/>
                <w:sz w:val="20"/>
                <w:szCs w:val="20"/>
              </w:rPr>
              <w:t>Desenvolver uma atitude crítica e interventiva relativamente ao que se passa no mundo que a rodeia.</w:t>
            </w:r>
          </w:p>
          <w:p w14:paraId="6C66E2F6" w14:textId="77777777" w:rsidR="00A91593" w:rsidRPr="0018453A" w:rsidRDefault="00A91593" w:rsidP="00A91593">
            <w:pPr>
              <w:jc w:val="both"/>
              <w:rPr>
                <w:sz w:val="20"/>
                <w:szCs w:val="20"/>
              </w:rPr>
            </w:pPr>
            <w:r w:rsidRPr="0018453A">
              <w:rPr>
                <w:rFonts w:ascii="Trebuchet MS" w:hAnsi="Trebuchet MS"/>
                <w:sz w:val="20"/>
                <w:szCs w:val="20"/>
              </w:rPr>
              <w:t>Conhecer e valorizar manifestações do património natural e cultural, reconhecendo a necessidade da sua preservação</w:t>
            </w:r>
            <w:r w:rsidR="00241679">
              <w:rPr>
                <w:rFonts w:ascii="Trebuchet MS" w:hAnsi="Trebuchet MS"/>
                <w:sz w:val="20"/>
                <w:szCs w:val="20"/>
              </w:rPr>
              <w:t>.</w:t>
            </w:r>
          </w:p>
        </w:tc>
      </w:tr>
      <w:tr w:rsidR="00241679" w:rsidRPr="0018453A" w14:paraId="2A525E38" w14:textId="77777777" w:rsidTr="003E2FFC">
        <w:tc>
          <w:tcPr>
            <w:tcW w:w="8962" w:type="dxa"/>
            <w:gridSpan w:val="10"/>
          </w:tcPr>
          <w:p w14:paraId="11ACB96E" w14:textId="77777777" w:rsidR="00241679" w:rsidRPr="0018453A" w:rsidRDefault="00241679" w:rsidP="00241679">
            <w:pPr>
              <w:rPr>
                <w:rFonts w:ascii="Trebuchet MS" w:hAnsi="Trebuchet MS"/>
                <w:b/>
                <w:bCs/>
                <w:sz w:val="20"/>
                <w:szCs w:val="20"/>
              </w:rPr>
            </w:pPr>
            <w:r w:rsidRPr="0018453A">
              <w:rPr>
                <w:rFonts w:ascii="Trebuchet MS" w:hAnsi="Trebuchet MS"/>
                <w:b/>
                <w:bCs/>
                <w:sz w:val="20"/>
                <w:szCs w:val="20"/>
              </w:rPr>
              <w:t xml:space="preserve">Aprendizagens </w:t>
            </w:r>
            <w:r>
              <w:rPr>
                <w:rFonts w:ascii="Trebuchet MS" w:hAnsi="Trebuchet MS"/>
                <w:b/>
                <w:bCs/>
                <w:sz w:val="20"/>
                <w:szCs w:val="20"/>
              </w:rPr>
              <w:t xml:space="preserve">que podem ser </w:t>
            </w:r>
            <w:r w:rsidRPr="0018453A">
              <w:rPr>
                <w:rFonts w:ascii="Trebuchet MS" w:hAnsi="Trebuchet MS"/>
                <w:b/>
                <w:bCs/>
                <w:sz w:val="20"/>
                <w:szCs w:val="20"/>
              </w:rPr>
              <w:t>observadas quando a criança:</w:t>
            </w:r>
          </w:p>
        </w:tc>
      </w:tr>
      <w:tr w:rsidR="00241679" w:rsidRPr="0018453A" w14:paraId="5B01BECD" w14:textId="77777777" w:rsidTr="003E2FFC">
        <w:tc>
          <w:tcPr>
            <w:tcW w:w="8962" w:type="dxa"/>
            <w:gridSpan w:val="10"/>
          </w:tcPr>
          <w:p w14:paraId="34F55918" w14:textId="77777777" w:rsidR="00241679" w:rsidRPr="0018453A" w:rsidRDefault="00241679" w:rsidP="00241679">
            <w:pPr>
              <w:jc w:val="both"/>
              <w:rPr>
                <w:rFonts w:ascii="Trebuchet MS" w:hAnsi="Trebuchet MS"/>
                <w:sz w:val="20"/>
                <w:szCs w:val="20"/>
              </w:rPr>
            </w:pPr>
            <w:r w:rsidRPr="0018453A">
              <w:rPr>
                <w:rFonts w:ascii="Trebuchet MS" w:hAnsi="Trebuchet MS"/>
                <w:sz w:val="20"/>
                <w:szCs w:val="20"/>
              </w:rPr>
              <w:t>- Espera pela sua vez na realização de jogos e na intervenção nos diálogos, dando oportunidades aos outros para intervirem.</w:t>
            </w:r>
          </w:p>
          <w:p w14:paraId="4367C3E3" w14:textId="77777777" w:rsidR="00241679" w:rsidRPr="0018453A" w:rsidRDefault="00241679" w:rsidP="00241679">
            <w:pPr>
              <w:jc w:val="both"/>
              <w:rPr>
                <w:rFonts w:ascii="Trebuchet MS" w:hAnsi="Trebuchet MS"/>
                <w:sz w:val="20"/>
                <w:szCs w:val="20"/>
              </w:rPr>
            </w:pPr>
            <w:r w:rsidRPr="0018453A">
              <w:rPr>
                <w:rFonts w:ascii="Trebuchet MS" w:hAnsi="Trebuchet MS"/>
                <w:sz w:val="20"/>
                <w:szCs w:val="20"/>
              </w:rPr>
              <w:t>- Contribui para a elaboração das regras de vida em grupo, reconhece a sua razão, necessidade e procura cumpri-las.</w:t>
            </w:r>
          </w:p>
          <w:p w14:paraId="7ED2B0F4" w14:textId="77777777" w:rsidR="00241679" w:rsidRPr="0018453A" w:rsidRDefault="00241679" w:rsidP="00241679">
            <w:pPr>
              <w:jc w:val="both"/>
              <w:rPr>
                <w:rFonts w:ascii="Trebuchet MS" w:hAnsi="Trebuchet MS"/>
                <w:sz w:val="20"/>
                <w:szCs w:val="20"/>
              </w:rPr>
            </w:pPr>
            <w:r w:rsidRPr="0018453A">
              <w:rPr>
                <w:rFonts w:ascii="Trebuchet MS" w:hAnsi="Trebuchet MS"/>
                <w:sz w:val="20"/>
                <w:szCs w:val="20"/>
              </w:rPr>
              <w:t>- É progressivamente capaz de resolver situações de conflito de forma autónoma, através do diálogo.</w:t>
            </w:r>
          </w:p>
          <w:p w14:paraId="73DB8A81" w14:textId="77777777" w:rsidR="00241679" w:rsidRPr="0018453A" w:rsidRDefault="00241679" w:rsidP="00241679">
            <w:pPr>
              <w:jc w:val="both"/>
              <w:rPr>
                <w:rFonts w:ascii="Trebuchet MS" w:hAnsi="Trebuchet MS"/>
                <w:sz w:val="20"/>
                <w:szCs w:val="20"/>
              </w:rPr>
            </w:pPr>
            <w:r w:rsidRPr="0018453A">
              <w:rPr>
                <w:rFonts w:ascii="Trebuchet MS" w:hAnsi="Trebuchet MS"/>
                <w:sz w:val="20"/>
                <w:szCs w:val="20"/>
              </w:rPr>
              <w:t>- Perante opiniões e perspetivas diferentes da sua, escuta, questiona e argumenta, procurando chegar a resoluções ou conclusões negociadas.</w:t>
            </w:r>
          </w:p>
          <w:p w14:paraId="485D7F75" w14:textId="77777777" w:rsidR="00241679" w:rsidRPr="0018453A" w:rsidRDefault="00241679" w:rsidP="00241679">
            <w:pPr>
              <w:jc w:val="both"/>
              <w:rPr>
                <w:rFonts w:ascii="Trebuchet MS" w:hAnsi="Trebuchet MS"/>
                <w:sz w:val="20"/>
                <w:szCs w:val="20"/>
              </w:rPr>
            </w:pPr>
            <w:r w:rsidRPr="0018453A">
              <w:rPr>
                <w:rFonts w:ascii="Trebuchet MS" w:hAnsi="Trebuchet MS"/>
                <w:sz w:val="20"/>
                <w:szCs w:val="20"/>
              </w:rPr>
              <w:t>- Demonstra comportamentos de apoio e entreajuda, por iniciativa própria ou quando solicitado.</w:t>
            </w:r>
          </w:p>
          <w:p w14:paraId="45EF8A70" w14:textId="77777777" w:rsidR="00241679" w:rsidRPr="0018453A" w:rsidRDefault="00241679" w:rsidP="00241679">
            <w:pPr>
              <w:jc w:val="both"/>
              <w:rPr>
                <w:rFonts w:ascii="Trebuchet MS" w:hAnsi="Trebuchet MS"/>
                <w:sz w:val="20"/>
                <w:szCs w:val="20"/>
              </w:rPr>
            </w:pPr>
            <w:r w:rsidRPr="0018453A">
              <w:rPr>
                <w:rFonts w:ascii="Trebuchet MS" w:hAnsi="Trebuchet MS"/>
                <w:sz w:val="20"/>
                <w:szCs w:val="20"/>
              </w:rPr>
              <w:t>- Reconhece a diversidade de características e hábitos de outras pessoas e grupos, manifestando respeito por crianças e adultos, independentemente de diferenças físicas, de capacidades, de género, de etnia, de cultura, de religião ou outras.</w:t>
            </w:r>
          </w:p>
          <w:p w14:paraId="119EC9D9" w14:textId="77777777" w:rsidR="00241679" w:rsidRPr="0018453A" w:rsidRDefault="00241679" w:rsidP="00241679">
            <w:pPr>
              <w:jc w:val="both"/>
              <w:rPr>
                <w:rFonts w:ascii="Trebuchet MS" w:hAnsi="Trebuchet MS"/>
                <w:sz w:val="20"/>
                <w:szCs w:val="20"/>
              </w:rPr>
            </w:pPr>
            <w:r w:rsidRPr="0018453A">
              <w:rPr>
                <w:rFonts w:ascii="Trebuchet MS" w:hAnsi="Trebuchet MS"/>
                <w:sz w:val="20"/>
                <w:szCs w:val="20"/>
              </w:rPr>
              <w:t>- Reconhece que as diferenças contribuem para o enriquecimento da vida em sociedade, identificando esses contributos em situações do quotidiano.</w:t>
            </w:r>
          </w:p>
          <w:p w14:paraId="13B25789" w14:textId="77777777" w:rsidR="00241679" w:rsidRPr="0018453A" w:rsidRDefault="00241679" w:rsidP="00241679">
            <w:pPr>
              <w:jc w:val="both"/>
              <w:rPr>
                <w:rFonts w:ascii="Trebuchet MS" w:hAnsi="Trebuchet MS"/>
                <w:sz w:val="20"/>
                <w:szCs w:val="20"/>
              </w:rPr>
            </w:pPr>
            <w:r w:rsidRPr="0018453A">
              <w:rPr>
                <w:rFonts w:ascii="Trebuchet MS" w:hAnsi="Trebuchet MS"/>
                <w:sz w:val="20"/>
                <w:szCs w:val="20"/>
              </w:rPr>
              <w:t>- Aceita que meninos e meninas, homens e mulheres podem fazer as mesmas coisas em casa e fora de casa.</w:t>
            </w:r>
          </w:p>
          <w:p w14:paraId="3BD4E41C" w14:textId="77777777" w:rsidR="00241679" w:rsidRPr="0018453A" w:rsidRDefault="00241679" w:rsidP="00241679">
            <w:pPr>
              <w:jc w:val="both"/>
              <w:rPr>
                <w:rFonts w:ascii="Trebuchet MS" w:hAnsi="Trebuchet MS"/>
                <w:sz w:val="20"/>
                <w:szCs w:val="20"/>
              </w:rPr>
            </w:pPr>
            <w:r w:rsidRPr="0018453A">
              <w:rPr>
                <w:rFonts w:ascii="Trebuchet MS" w:hAnsi="Trebuchet MS"/>
                <w:sz w:val="20"/>
                <w:szCs w:val="20"/>
              </w:rPr>
              <w:t>- Identifica no seu contexto social (grupo, comunidade) algumas formas de injustiça ou discriminação, (por motivos de etnia, género, estatuto social, de incapacidade ou outras), propondo ou reconhecendo formas de as resolver ou minorar.</w:t>
            </w:r>
          </w:p>
          <w:p w14:paraId="713FC8A1" w14:textId="77777777" w:rsidR="00241679" w:rsidRPr="0018453A" w:rsidRDefault="00241679" w:rsidP="00241679">
            <w:pPr>
              <w:jc w:val="both"/>
              <w:rPr>
                <w:rFonts w:ascii="Trebuchet MS" w:hAnsi="Trebuchet MS"/>
                <w:sz w:val="20"/>
                <w:szCs w:val="20"/>
              </w:rPr>
            </w:pPr>
            <w:r w:rsidRPr="0018453A">
              <w:rPr>
                <w:rFonts w:ascii="Trebuchet MS" w:hAnsi="Trebuchet MS"/>
                <w:sz w:val="20"/>
                <w:szCs w:val="20"/>
              </w:rPr>
              <w:t>- Conhece manifestações do património artístico e cultural (local, regional, nacional e mundial), manifestando interesse e preocupando-se com a sua preservação.</w:t>
            </w:r>
          </w:p>
          <w:p w14:paraId="3700CD1D" w14:textId="77777777" w:rsidR="00241679" w:rsidRPr="0018453A" w:rsidRDefault="00241679" w:rsidP="00241679">
            <w:pPr>
              <w:jc w:val="both"/>
              <w:rPr>
                <w:rFonts w:ascii="Trebuchet MS" w:hAnsi="Trebuchet MS"/>
                <w:sz w:val="20"/>
                <w:szCs w:val="20"/>
              </w:rPr>
            </w:pPr>
            <w:r w:rsidRPr="0018453A">
              <w:rPr>
                <w:rFonts w:ascii="Trebuchet MS" w:hAnsi="Trebuchet MS"/>
                <w:sz w:val="20"/>
                <w:szCs w:val="20"/>
              </w:rPr>
              <w:t>- Desenvolve um sentido estético perante manifestações artísticas de diferentes tempos e culturas.</w:t>
            </w:r>
          </w:p>
          <w:p w14:paraId="34C9987E" w14:textId="77777777" w:rsidR="00241679" w:rsidRPr="0018453A" w:rsidRDefault="00241679" w:rsidP="00241679">
            <w:pPr>
              <w:jc w:val="both"/>
              <w:rPr>
                <w:rFonts w:ascii="Trebuchet MS" w:hAnsi="Trebuchet MS"/>
                <w:sz w:val="20"/>
                <w:szCs w:val="20"/>
              </w:rPr>
            </w:pPr>
            <w:r w:rsidRPr="0018453A">
              <w:rPr>
                <w:rFonts w:ascii="Trebuchet MS" w:hAnsi="Trebuchet MS"/>
                <w:sz w:val="20"/>
                <w:szCs w:val="20"/>
              </w:rPr>
              <w:t>- Reconhece a importância do património natural, identifica algumas das ameaças à sua conservação e adota práticas “amigas” do ambiente.</w:t>
            </w:r>
          </w:p>
          <w:p w14:paraId="34EBF423" w14:textId="77777777" w:rsidR="00241679" w:rsidRPr="004E3E74" w:rsidRDefault="00241679" w:rsidP="00241679">
            <w:pPr>
              <w:jc w:val="both"/>
              <w:rPr>
                <w:rFonts w:ascii="Trebuchet MS" w:hAnsi="Trebuchet MS"/>
                <w:sz w:val="20"/>
                <w:szCs w:val="20"/>
              </w:rPr>
            </w:pPr>
            <w:r w:rsidRPr="0018453A">
              <w:rPr>
                <w:rFonts w:ascii="Trebuchet MS" w:hAnsi="Trebuchet MS"/>
                <w:sz w:val="20"/>
                <w:szCs w:val="20"/>
              </w:rPr>
              <w:lastRenderedPageBreak/>
              <w:t>- Utiliza diferentes recursos tecnológicos, enquanto meios de conhecimento, de expressão e comunicação e conhece os cuidados a ter.</w:t>
            </w:r>
          </w:p>
        </w:tc>
      </w:tr>
      <w:tr w:rsidR="00241679" w:rsidRPr="0018453A" w14:paraId="6C804087" w14:textId="77777777" w:rsidTr="003E2FFC">
        <w:tc>
          <w:tcPr>
            <w:tcW w:w="8962" w:type="dxa"/>
            <w:gridSpan w:val="10"/>
            <w:shd w:val="clear" w:color="auto" w:fill="BFBFBF" w:themeFill="background1" w:themeFillShade="BF"/>
          </w:tcPr>
          <w:p w14:paraId="6D01A160" w14:textId="77777777" w:rsidR="00241679" w:rsidRPr="0018453A" w:rsidRDefault="00241679" w:rsidP="00241679">
            <w:pPr>
              <w:jc w:val="center"/>
              <w:rPr>
                <w:rFonts w:ascii="Trebuchet MS" w:hAnsi="Trebuchet MS"/>
                <w:b/>
                <w:bCs/>
                <w:sz w:val="20"/>
                <w:szCs w:val="20"/>
              </w:rPr>
            </w:pPr>
            <w:r w:rsidRPr="0018453A">
              <w:rPr>
                <w:rFonts w:ascii="Trebuchet MS" w:hAnsi="Trebuchet MS"/>
                <w:b/>
                <w:bCs/>
                <w:sz w:val="20"/>
                <w:szCs w:val="20"/>
              </w:rPr>
              <w:lastRenderedPageBreak/>
              <w:t>AREA DE CONTEÚDO</w:t>
            </w:r>
          </w:p>
          <w:p w14:paraId="7298D715" w14:textId="77777777" w:rsidR="00241679" w:rsidRPr="0018453A" w:rsidRDefault="00241679" w:rsidP="00241679">
            <w:pPr>
              <w:jc w:val="center"/>
              <w:rPr>
                <w:rFonts w:ascii="Trebuchet MS" w:hAnsi="Trebuchet MS"/>
                <w:sz w:val="20"/>
                <w:szCs w:val="20"/>
              </w:rPr>
            </w:pPr>
            <w:r w:rsidRPr="0018453A">
              <w:rPr>
                <w:rFonts w:ascii="Trebuchet MS" w:hAnsi="Trebuchet MS"/>
                <w:sz w:val="20"/>
                <w:szCs w:val="20"/>
              </w:rPr>
              <w:t>Expressão e Comunicação</w:t>
            </w:r>
          </w:p>
        </w:tc>
      </w:tr>
      <w:tr w:rsidR="00241679" w:rsidRPr="0018453A" w14:paraId="46666693" w14:textId="77777777" w:rsidTr="003E2FFC">
        <w:tc>
          <w:tcPr>
            <w:tcW w:w="3299" w:type="dxa"/>
            <w:gridSpan w:val="3"/>
            <w:shd w:val="clear" w:color="auto" w:fill="F2F2F2" w:themeFill="background1" w:themeFillShade="F2"/>
          </w:tcPr>
          <w:p w14:paraId="0F387DA5" w14:textId="77777777" w:rsidR="00241679" w:rsidRPr="0018453A" w:rsidRDefault="00241679" w:rsidP="00241679">
            <w:pPr>
              <w:rPr>
                <w:rFonts w:ascii="Trebuchet MS" w:hAnsi="Trebuchet MS"/>
                <w:b/>
                <w:bCs/>
                <w:sz w:val="20"/>
                <w:szCs w:val="20"/>
              </w:rPr>
            </w:pPr>
            <w:r w:rsidRPr="0018453A">
              <w:rPr>
                <w:rFonts w:ascii="Trebuchet MS" w:hAnsi="Trebuchet MS"/>
                <w:b/>
                <w:bCs/>
                <w:sz w:val="20"/>
                <w:szCs w:val="20"/>
              </w:rPr>
              <w:t>Domínio da Educação Física</w:t>
            </w:r>
          </w:p>
        </w:tc>
        <w:tc>
          <w:tcPr>
            <w:tcW w:w="5663" w:type="dxa"/>
            <w:gridSpan w:val="7"/>
          </w:tcPr>
          <w:p w14:paraId="0538ED80" w14:textId="77777777" w:rsidR="00241679" w:rsidRPr="0018453A" w:rsidRDefault="00241679" w:rsidP="00241679">
            <w:pPr>
              <w:jc w:val="both"/>
              <w:rPr>
                <w:rFonts w:ascii="Trebuchet MS" w:hAnsi="Trebuchet MS"/>
                <w:sz w:val="20"/>
                <w:szCs w:val="20"/>
              </w:rPr>
            </w:pPr>
            <w:r w:rsidRPr="0018453A">
              <w:rPr>
                <w:rFonts w:ascii="Trebuchet MS" w:hAnsi="Trebuchet MS"/>
                <w:b/>
                <w:bCs/>
                <w:sz w:val="20"/>
                <w:szCs w:val="20"/>
              </w:rPr>
              <w:t>Aprendizagens a promover:</w:t>
            </w:r>
            <w:r w:rsidRPr="0018453A">
              <w:rPr>
                <w:rFonts w:ascii="Trebuchet MS" w:hAnsi="Trebuchet MS"/>
                <w:sz w:val="20"/>
                <w:szCs w:val="20"/>
              </w:rPr>
              <w:t xml:space="preserve"> </w:t>
            </w:r>
          </w:p>
          <w:p w14:paraId="73FBF0B5" w14:textId="77777777" w:rsidR="00241679" w:rsidRPr="0018453A" w:rsidRDefault="00241679" w:rsidP="00241679">
            <w:pPr>
              <w:jc w:val="both"/>
              <w:rPr>
                <w:rFonts w:ascii="Trebuchet MS" w:hAnsi="Trebuchet MS"/>
                <w:sz w:val="20"/>
                <w:szCs w:val="20"/>
              </w:rPr>
            </w:pPr>
            <w:r w:rsidRPr="0018453A">
              <w:rPr>
                <w:rFonts w:ascii="Trebuchet MS" w:hAnsi="Trebuchet MS"/>
                <w:sz w:val="20"/>
                <w:szCs w:val="20"/>
              </w:rPr>
              <w:t>Cooperar em situações de jogo, seguindo orientações ou regras.</w:t>
            </w:r>
          </w:p>
          <w:p w14:paraId="234E4C36" w14:textId="77777777" w:rsidR="00241679" w:rsidRPr="0018453A" w:rsidRDefault="00241679" w:rsidP="00241679">
            <w:pPr>
              <w:jc w:val="both"/>
              <w:rPr>
                <w:rFonts w:ascii="Trebuchet MS" w:hAnsi="Trebuchet MS"/>
                <w:sz w:val="20"/>
                <w:szCs w:val="20"/>
              </w:rPr>
            </w:pPr>
            <w:r w:rsidRPr="0018453A">
              <w:rPr>
                <w:rFonts w:ascii="Trebuchet MS" w:hAnsi="Trebuchet MS"/>
                <w:sz w:val="20"/>
                <w:szCs w:val="20"/>
              </w:rPr>
              <w:t>Dominar movimentos que implicam deslocamentos e equilíbrios como: trepar, correr, saltitar, deslizar, rodopiar, saltar a pés juntos ou num só pé, saltar sobre obstáculos, baloiçar, rastejar e rolar.</w:t>
            </w:r>
          </w:p>
          <w:p w14:paraId="0DCE8238" w14:textId="77777777" w:rsidR="00241679" w:rsidRPr="0018453A" w:rsidRDefault="00241679" w:rsidP="00241679">
            <w:pPr>
              <w:jc w:val="both"/>
              <w:rPr>
                <w:rFonts w:ascii="Trebuchet MS" w:hAnsi="Trebuchet MS"/>
                <w:sz w:val="20"/>
                <w:szCs w:val="20"/>
              </w:rPr>
            </w:pPr>
            <w:r w:rsidRPr="0018453A">
              <w:rPr>
                <w:rFonts w:ascii="Trebuchet MS" w:hAnsi="Trebuchet MS"/>
                <w:sz w:val="20"/>
                <w:szCs w:val="20"/>
              </w:rPr>
              <w:t>Controlar movimentos de perícia e manipulação como: lançar, receber, pontapear, lançar em precisão, transportar, driblar e agarrar.</w:t>
            </w:r>
          </w:p>
        </w:tc>
      </w:tr>
      <w:tr w:rsidR="00241679" w:rsidRPr="0018453A" w14:paraId="1E716879" w14:textId="77777777" w:rsidTr="003E2FFC">
        <w:tc>
          <w:tcPr>
            <w:tcW w:w="8962" w:type="dxa"/>
            <w:gridSpan w:val="10"/>
          </w:tcPr>
          <w:p w14:paraId="6179F323" w14:textId="77777777" w:rsidR="00241679" w:rsidRPr="0018453A" w:rsidRDefault="00241679" w:rsidP="00241679">
            <w:pPr>
              <w:rPr>
                <w:rFonts w:ascii="Trebuchet MS" w:hAnsi="Trebuchet MS"/>
                <w:b/>
                <w:bCs/>
                <w:sz w:val="20"/>
                <w:szCs w:val="20"/>
              </w:rPr>
            </w:pPr>
            <w:r w:rsidRPr="0018453A">
              <w:rPr>
                <w:rFonts w:ascii="Trebuchet MS" w:hAnsi="Trebuchet MS"/>
                <w:b/>
                <w:bCs/>
                <w:sz w:val="20"/>
                <w:szCs w:val="20"/>
              </w:rPr>
              <w:t xml:space="preserve">Aprendizagens </w:t>
            </w:r>
            <w:r>
              <w:rPr>
                <w:rFonts w:ascii="Trebuchet MS" w:hAnsi="Trebuchet MS"/>
                <w:b/>
                <w:bCs/>
                <w:sz w:val="20"/>
                <w:szCs w:val="20"/>
              </w:rPr>
              <w:t xml:space="preserve">que podem ser </w:t>
            </w:r>
            <w:r w:rsidRPr="0018453A">
              <w:rPr>
                <w:rFonts w:ascii="Trebuchet MS" w:hAnsi="Trebuchet MS"/>
                <w:b/>
                <w:bCs/>
                <w:sz w:val="20"/>
                <w:szCs w:val="20"/>
              </w:rPr>
              <w:t>observadas quando a criança:</w:t>
            </w:r>
          </w:p>
        </w:tc>
      </w:tr>
      <w:tr w:rsidR="00241679" w:rsidRPr="0018453A" w14:paraId="45F9CF3C" w14:textId="77777777" w:rsidTr="003E2FFC">
        <w:tc>
          <w:tcPr>
            <w:tcW w:w="8962" w:type="dxa"/>
            <w:gridSpan w:val="10"/>
          </w:tcPr>
          <w:p w14:paraId="7FC1ACDD" w14:textId="77777777" w:rsidR="00241679" w:rsidRPr="0018453A" w:rsidRDefault="00241679" w:rsidP="00241679">
            <w:pPr>
              <w:jc w:val="both"/>
              <w:rPr>
                <w:rFonts w:ascii="Trebuchet MS" w:hAnsi="Trebuchet MS"/>
                <w:sz w:val="20"/>
                <w:szCs w:val="20"/>
              </w:rPr>
            </w:pPr>
            <w:r w:rsidRPr="0018453A">
              <w:rPr>
                <w:rFonts w:ascii="Trebuchet MS" w:hAnsi="Trebuchet MS"/>
                <w:sz w:val="20"/>
                <w:szCs w:val="20"/>
              </w:rPr>
              <w:t>- Demonstra gosto pelas atividades motoras, procurando progredir a partir do que já é capaz de fazer.</w:t>
            </w:r>
          </w:p>
          <w:p w14:paraId="4411A25B" w14:textId="77777777" w:rsidR="00241679" w:rsidRPr="0018453A" w:rsidRDefault="00241679" w:rsidP="00241679">
            <w:pPr>
              <w:jc w:val="both"/>
              <w:rPr>
                <w:rFonts w:ascii="Trebuchet MS" w:hAnsi="Trebuchet MS"/>
                <w:sz w:val="20"/>
                <w:szCs w:val="20"/>
              </w:rPr>
            </w:pPr>
            <w:r w:rsidRPr="0018453A">
              <w:rPr>
                <w:rFonts w:ascii="Trebuchet MS" w:hAnsi="Trebuchet MS"/>
                <w:sz w:val="20"/>
                <w:szCs w:val="20"/>
              </w:rPr>
              <w:t>- Aceita e cumpre as regras dos jogos, quer acordadas no grupo, quer propostas pelo/a educador/a ou pré-definidas pelo jogo escolhido e coopera com os colegas na sua realização.</w:t>
            </w:r>
          </w:p>
          <w:p w14:paraId="738E5180" w14:textId="77777777" w:rsidR="00241679" w:rsidRPr="0018453A" w:rsidRDefault="00241679" w:rsidP="00241679">
            <w:pPr>
              <w:jc w:val="both"/>
              <w:rPr>
                <w:rFonts w:ascii="Trebuchet MS" w:hAnsi="Trebuchet MS"/>
                <w:sz w:val="20"/>
                <w:szCs w:val="20"/>
              </w:rPr>
            </w:pPr>
            <w:r w:rsidRPr="0018453A">
              <w:rPr>
                <w:rFonts w:ascii="Trebuchet MS" w:hAnsi="Trebuchet MS"/>
                <w:sz w:val="20"/>
                <w:szCs w:val="20"/>
              </w:rPr>
              <w:t>- Compreende que no jogo há resultados, aceitando a situação de ganhar ou perder.</w:t>
            </w:r>
          </w:p>
          <w:p w14:paraId="35D9908A" w14:textId="77777777" w:rsidR="00241679" w:rsidRPr="0018453A" w:rsidRDefault="00241679" w:rsidP="00241679">
            <w:pPr>
              <w:jc w:val="both"/>
              <w:rPr>
                <w:rFonts w:ascii="Trebuchet MS" w:hAnsi="Trebuchet MS"/>
                <w:sz w:val="20"/>
                <w:szCs w:val="20"/>
              </w:rPr>
            </w:pPr>
            <w:r w:rsidRPr="0018453A">
              <w:rPr>
                <w:rFonts w:ascii="Trebuchet MS" w:hAnsi="Trebuchet MS"/>
                <w:sz w:val="20"/>
                <w:szCs w:val="20"/>
              </w:rPr>
              <w:t>- É capaz de compreender e esquematizar as regras dos jogos.</w:t>
            </w:r>
          </w:p>
          <w:p w14:paraId="768ACD7B" w14:textId="77777777" w:rsidR="00241679" w:rsidRPr="0018453A" w:rsidRDefault="00241679" w:rsidP="00241679">
            <w:pPr>
              <w:jc w:val="both"/>
              <w:rPr>
                <w:rFonts w:ascii="Trebuchet MS" w:hAnsi="Trebuchet MS"/>
                <w:b/>
                <w:bCs/>
                <w:sz w:val="20"/>
                <w:szCs w:val="20"/>
              </w:rPr>
            </w:pPr>
            <w:r w:rsidRPr="0018453A">
              <w:rPr>
                <w:rFonts w:ascii="Trebuchet MS" w:hAnsi="Trebuchet MS"/>
                <w:sz w:val="20"/>
                <w:szCs w:val="20"/>
              </w:rPr>
              <w:t>- Apropria-se da diversidade de possibilidades motoras, criando ou imaginando outras, propondo-as ao grupo.</w:t>
            </w:r>
          </w:p>
        </w:tc>
      </w:tr>
      <w:tr w:rsidR="00241679" w:rsidRPr="0018453A" w14:paraId="1742B455" w14:textId="77777777" w:rsidTr="003E2FFC">
        <w:trPr>
          <w:gridAfter w:val="1"/>
          <w:wAfter w:w="55" w:type="dxa"/>
        </w:trPr>
        <w:tc>
          <w:tcPr>
            <w:tcW w:w="2216" w:type="dxa"/>
            <w:shd w:val="clear" w:color="auto" w:fill="F2F2F2" w:themeFill="background1" w:themeFillShade="F2"/>
          </w:tcPr>
          <w:p w14:paraId="1B900BD6" w14:textId="77777777" w:rsidR="00241679" w:rsidRPr="0018453A" w:rsidRDefault="00241679" w:rsidP="00241679">
            <w:pPr>
              <w:jc w:val="both"/>
              <w:rPr>
                <w:rFonts w:ascii="Trebuchet MS" w:hAnsi="Trebuchet MS"/>
                <w:b/>
                <w:bCs/>
                <w:sz w:val="20"/>
                <w:szCs w:val="20"/>
              </w:rPr>
            </w:pPr>
            <w:r w:rsidRPr="0018453A">
              <w:rPr>
                <w:rFonts w:ascii="Trebuchet MS" w:hAnsi="Trebuchet MS"/>
                <w:b/>
                <w:bCs/>
                <w:sz w:val="20"/>
                <w:szCs w:val="20"/>
              </w:rPr>
              <w:t xml:space="preserve">Domínio da Educação </w:t>
            </w:r>
          </w:p>
          <w:p w14:paraId="0022DED2" w14:textId="77777777" w:rsidR="00241679" w:rsidRPr="0018453A" w:rsidRDefault="00241679" w:rsidP="00241679">
            <w:pPr>
              <w:jc w:val="both"/>
              <w:rPr>
                <w:rFonts w:ascii="Trebuchet MS" w:hAnsi="Trebuchet MS"/>
                <w:sz w:val="20"/>
                <w:szCs w:val="20"/>
              </w:rPr>
            </w:pPr>
            <w:r w:rsidRPr="0018453A">
              <w:rPr>
                <w:rFonts w:ascii="Trebuchet MS" w:hAnsi="Trebuchet MS"/>
                <w:b/>
                <w:bCs/>
                <w:sz w:val="20"/>
                <w:szCs w:val="20"/>
              </w:rPr>
              <w:t>Artística</w:t>
            </w:r>
          </w:p>
        </w:tc>
        <w:tc>
          <w:tcPr>
            <w:tcW w:w="1649" w:type="dxa"/>
            <w:gridSpan w:val="3"/>
            <w:shd w:val="clear" w:color="auto" w:fill="F2F2F2" w:themeFill="background1" w:themeFillShade="F2"/>
          </w:tcPr>
          <w:p w14:paraId="54CADC1B" w14:textId="77777777" w:rsidR="00241679" w:rsidRPr="0018453A" w:rsidRDefault="00241679" w:rsidP="00241679">
            <w:pPr>
              <w:jc w:val="both"/>
              <w:rPr>
                <w:rFonts w:ascii="Trebuchet MS" w:hAnsi="Trebuchet MS"/>
                <w:sz w:val="20"/>
                <w:szCs w:val="20"/>
              </w:rPr>
            </w:pPr>
            <w:r w:rsidRPr="0018453A">
              <w:rPr>
                <w:rFonts w:ascii="Trebuchet MS" w:hAnsi="Trebuchet MS"/>
                <w:sz w:val="20"/>
                <w:szCs w:val="20"/>
              </w:rPr>
              <w:t>Subdomínio das</w:t>
            </w:r>
          </w:p>
          <w:p w14:paraId="056ACC09" w14:textId="77777777" w:rsidR="00241679" w:rsidRPr="0018453A" w:rsidRDefault="00241679" w:rsidP="00241679">
            <w:pPr>
              <w:jc w:val="both"/>
              <w:rPr>
                <w:rFonts w:ascii="Trebuchet MS" w:hAnsi="Trebuchet MS"/>
                <w:sz w:val="20"/>
                <w:szCs w:val="20"/>
              </w:rPr>
            </w:pPr>
            <w:r w:rsidRPr="0018453A">
              <w:rPr>
                <w:rFonts w:ascii="Trebuchet MS" w:hAnsi="Trebuchet MS"/>
                <w:sz w:val="20"/>
                <w:szCs w:val="20"/>
              </w:rPr>
              <w:t xml:space="preserve"> Artes Visuais </w:t>
            </w:r>
          </w:p>
        </w:tc>
        <w:tc>
          <w:tcPr>
            <w:tcW w:w="5084" w:type="dxa"/>
            <w:gridSpan w:val="5"/>
          </w:tcPr>
          <w:p w14:paraId="6D22170F" w14:textId="77777777" w:rsidR="00241679" w:rsidRPr="0018453A" w:rsidRDefault="00241679" w:rsidP="00241679">
            <w:pPr>
              <w:jc w:val="both"/>
              <w:rPr>
                <w:rFonts w:ascii="Trebuchet MS" w:hAnsi="Trebuchet MS"/>
                <w:b/>
                <w:bCs/>
                <w:sz w:val="20"/>
                <w:szCs w:val="20"/>
              </w:rPr>
            </w:pPr>
            <w:r w:rsidRPr="0018453A">
              <w:rPr>
                <w:rFonts w:ascii="Trebuchet MS" w:hAnsi="Trebuchet MS"/>
                <w:b/>
                <w:bCs/>
                <w:sz w:val="20"/>
                <w:szCs w:val="20"/>
              </w:rPr>
              <w:t>Aprendizagens a promover:</w:t>
            </w:r>
          </w:p>
          <w:p w14:paraId="4FDB9794" w14:textId="77777777" w:rsidR="00241679" w:rsidRPr="0018453A" w:rsidRDefault="00241679" w:rsidP="00241679">
            <w:pPr>
              <w:jc w:val="both"/>
              <w:rPr>
                <w:rFonts w:ascii="Trebuchet MS" w:hAnsi="Trebuchet MS"/>
                <w:sz w:val="20"/>
                <w:szCs w:val="20"/>
              </w:rPr>
            </w:pPr>
            <w:r w:rsidRPr="0018453A">
              <w:rPr>
                <w:rFonts w:ascii="Trebuchet MS" w:hAnsi="Trebuchet MS"/>
                <w:sz w:val="20"/>
                <w:szCs w:val="20"/>
              </w:rPr>
              <w:t>Desenvolver capacidades expressivas e criativas através de explorações e produções plásticas.</w:t>
            </w:r>
          </w:p>
          <w:p w14:paraId="3652EFCB" w14:textId="77777777" w:rsidR="00241679" w:rsidRPr="0018453A" w:rsidRDefault="00241679" w:rsidP="00241679">
            <w:pPr>
              <w:jc w:val="both"/>
              <w:rPr>
                <w:rFonts w:ascii="Trebuchet MS" w:hAnsi="Trebuchet MS"/>
                <w:sz w:val="20"/>
                <w:szCs w:val="20"/>
              </w:rPr>
            </w:pPr>
            <w:r w:rsidRPr="0018453A">
              <w:rPr>
                <w:rFonts w:ascii="Trebuchet MS" w:hAnsi="Trebuchet MS"/>
                <w:sz w:val="20"/>
                <w:szCs w:val="20"/>
              </w:rPr>
              <w:t>Reconhecer e mobilizar elementos da comunicação visual tanto na produção e apreciação das suas</w:t>
            </w:r>
            <w:r w:rsidRPr="0018453A">
              <w:rPr>
                <w:rFonts w:ascii="Trebuchet MS" w:hAnsi="Trebuchet MS" w:cs="GillSansMT-Italic"/>
                <w:i/>
                <w:iCs/>
                <w:sz w:val="20"/>
                <w:szCs w:val="20"/>
              </w:rPr>
              <w:t xml:space="preserve"> </w:t>
            </w:r>
            <w:r w:rsidRPr="0018453A">
              <w:rPr>
                <w:rFonts w:ascii="Trebuchet MS" w:hAnsi="Trebuchet MS"/>
                <w:sz w:val="20"/>
                <w:szCs w:val="20"/>
              </w:rPr>
              <w:t>produções como em imagens que observa.</w:t>
            </w:r>
          </w:p>
          <w:p w14:paraId="26C60F39" w14:textId="77777777" w:rsidR="00241679" w:rsidRPr="0018453A" w:rsidRDefault="00241679" w:rsidP="00241679">
            <w:pPr>
              <w:jc w:val="both"/>
              <w:rPr>
                <w:rFonts w:ascii="Trebuchet MS" w:hAnsi="Trebuchet MS"/>
                <w:b/>
                <w:bCs/>
                <w:sz w:val="20"/>
                <w:szCs w:val="20"/>
              </w:rPr>
            </w:pPr>
            <w:r w:rsidRPr="0018453A">
              <w:rPr>
                <w:rFonts w:ascii="Trebuchet MS" w:hAnsi="Trebuchet MS"/>
                <w:sz w:val="20"/>
                <w:szCs w:val="20"/>
              </w:rPr>
              <w:t>Apreciar diferentes manifestações de artes visuais a partir da</w:t>
            </w:r>
            <w:r w:rsidRPr="0018453A">
              <w:rPr>
                <w:rFonts w:ascii="Trebuchet MS" w:hAnsi="Trebuchet MS" w:cs="GillSansMT-Italic"/>
                <w:i/>
                <w:iCs/>
                <w:sz w:val="20"/>
                <w:szCs w:val="20"/>
              </w:rPr>
              <w:t xml:space="preserve"> </w:t>
            </w:r>
            <w:r w:rsidRPr="0018453A">
              <w:rPr>
                <w:rFonts w:ascii="Trebuchet MS" w:hAnsi="Trebuchet MS"/>
                <w:sz w:val="20"/>
                <w:szCs w:val="20"/>
              </w:rPr>
              <w:t>observação de várias modalidades expressivas (pintura, desenho, escultura, fotografia, arquitetura, vídeo, etc.), expressando a sua opinião e leitura crítica.</w:t>
            </w:r>
          </w:p>
        </w:tc>
      </w:tr>
      <w:tr w:rsidR="00241679" w:rsidRPr="0018453A" w14:paraId="0A9FBD30" w14:textId="77777777" w:rsidTr="003E2FFC">
        <w:trPr>
          <w:gridAfter w:val="1"/>
          <w:wAfter w:w="55" w:type="dxa"/>
        </w:trPr>
        <w:tc>
          <w:tcPr>
            <w:tcW w:w="8949" w:type="dxa"/>
            <w:gridSpan w:val="9"/>
          </w:tcPr>
          <w:p w14:paraId="750CE450" w14:textId="77777777" w:rsidR="00241679" w:rsidRPr="0018453A" w:rsidRDefault="00241679" w:rsidP="00241679">
            <w:pPr>
              <w:rPr>
                <w:rFonts w:ascii="Trebuchet MS" w:hAnsi="Trebuchet MS"/>
                <w:b/>
                <w:bCs/>
                <w:sz w:val="20"/>
                <w:szCs w:val="20"/>
              </w:rPr>
            </w:pPr>
            <w:r w:rsidRPr="0018453A">
              <w:rPr>
                <w:rFonts w:ascii="Trebuchet MS" w:hAnsi="Trebuchet MS"/>
                <w:b/>
                <w:bCs/>
                <w:sz w:val="20"/>
                <w:szCs w:val="20"/>
              </w:rPr>
              <w:t xml:space="preserve">Aprendizagens </w:t>
            </w:r>
            <w:r>
              <w:rPr>
                <w:rFonts w:ascii="Trebuchet MS" w:hAnsi="Trebuchet MS"/>
                <w:b/>
                <w:bCs/>
                <w:sz w:val="20"/>
                <w:szCs w:val="20"/>
              </w:rPr>
              <w:t xml:space="preserve">que podem ser </w:t>
            </w:r>
            <w:r w:rsidRPr="0018453A">
              <w:rPr>
                <w:rFonts w:ascii="Trebuchet MS" w:hAnsi="Trebuchet MS"/>
                <w:b/>
                <w:bCs/>
                <w:sz w:val="20"/>
                <w:szCs w:val="20"/>
              </w:rPr>
              <w:t>observadas quando a criança:</w:t>
            </w:r>
          </w:p>
        </w:tc>
      </w:tr>
      <w:tr w:rsidR="00241679" w:rsidRPr="0018453A" w14:paraId="6676D165" w14:textId="77777777" w:rsidTr="003E2FFC">
        <w:trPr>
          <w:gridAfter w:val="1"/>
          <w:wAfter w:w="55" w:type="dxa"/>
        </w:trPr>
        <w:tc>
          <w:tcPr>
            <w:tcW w:w="8949" w:type="dxa"/>
            <w:gridSpan w:val="9"/>
          </w:tcPr>
          <w:p w14:paraId="2D29921C" w14:textId="77777777" w:rsidR="00241679" w:rsidRPr="0018453A" w:rsidRDefault="00241679" w:rsidP="00241679">
            <w:pPr>
              <w:jc w:val="both"/>
              <w:rPr>
                <w:rFonts w:ascii="Trebuchet MS" w:hAnsi="Trebuchet MS"/>
                <w:sz w:val="20"/>
                <w:szCs w:val="20"/>
              </w:rPr>
            </w:pPr>
            <w:r w:rsidRPr="0018453A">
              <w:rPr>
                <w:rFonts w:ascii="Trebuchet MS" w:hAnsi="Trebuchet MS"/>
                <w:sz w:val="20"/>
                <w:szCs w:val="20"/>
              </w:rPr>
              <w:t>- Tem prazer em explorar e utilizar, nas suas produções, modalidades diversificadas de expressão visual (pintura, desenho, colagens, modelagem, etc.), recorrendo a diferentes elementos da linguagem plástica (cores, linhas, manchas, formas).</w:t>
            </w:r>
          </w:p>
          <w:p w14:paraId="2ED71470" w14:textId="77777777" w:rsidR="00241679" w:rsidRPr="0018453A" w:rsidRDefault="00241679" w:rsidP="00241679">
            <w:pPr>
              <w:jc w:val="both"/>
              <w:rPr>
                <w:rFonts w:ascii="Trebuchet MS" w:hAnsi="Trebuchet MS"/>
                <w:sz w:val="20"/>
                <w:szCs w:val="20"/>
              </w:rPr>
            </w:pPr>
            <w:r w:rsidRPr="0018453A">
              <w:rPr>
                <w:rFonts w:ascii="Trebuchet MS" w:hAnsi="Trebuchet MS"/>
                <w:sz w:val="20"/>
                <w:szCs w:val="20"/>
              </w:rPr>
              <w:t>- Representa e recriar plasticamente vivências individuais, temas, histórias, pessoas, animais, etc., utilizando diferentes materiais (lápis de pastel, carvão, tintas, esponjas, matérias moldáveis, material reciclado, etc.) e diversos meios de expressão (pintura, colagem,</w:t>
            </w:r>
            <w:r w:rsidRPr="0018453A">
              <w:rPr>
                <w:rFonts w:ascii="Trebuchet MS" w:hAnsi="Trebuchet MS" w:cs="GillSansMT"/>
                <w:sz w:val="18"/>
                <w:szCs w:val="18"/>
              </w:rPr>
              <w:t xml:space="preserve"> </w:t>
            </w:r>
            <w:r w:rsidRPr="0018453A">
              <w:rPr>
                <w:rFonts w:ascii="Trebuchet MS" w:hAnsi="Trebuchet MS"/>
                <w:sz w:val="20"/>
                <w:szCs w:val="20"/>
              </w:rPr>
              <w:t>desenho, moldagem, etc.).</w:t>
            </w:r>
          </w:p>
          <w:p w14:paraId="0C37E57B" w14:textId="77777777" w:rsidR="00241679" w:rsidRPr="0018453A" w:rsidRDefault="00241679" w:rsidP="00241679">
            <w:pPr>
              <w:jc w:val="both"/>
              <w:rPr>
                <w:rFonts w:ascii="Trebuchet MS" w:hAnsi="Trebuchet MS"/>
                <w:sz w:val="20"/>
                <w:szCs w:val="20"/>
              </w:rPr>
            </w:pPr>
            <w:r w:rsidRPr="0018453A">
              <w:rPr>
                <w:rFonts w:ascii="Trebuchet MS" w:hAnsi="Trebuchet MS"/>
                <w:sz w:val="20"/>
                <w:szCs w:val="20"/>
              </w:rPr>
              <w:t>- Introduz, nas suas produções plásticas, elementos visuais (cores, formas, texturas, etc.) de modo espontâneo ou sugerido, para representar temáticas, ilustrar histórias, etc.</w:t>
            </w:r>
          </w:p>
          <w:p w14:paraId="576B5C86" w14:textId="77777777" w:rsidR="00241679" w:rsidRPr="0018453A" w:rsidRDefault="00241679" w:rsidP="00241679">
            <w:pPr>
              <w:jc w:val="both"/>
              <w:rPr>
                <w:rFonts w:ascii="Trebuchet MS" w:hAnsi="Trebuchet MS"/>
                <w:sz w:val="20"/>
                <w:szCs w:val="20"/>
              </w:rPr>
            </w:pPr>
            <w:r w:rsidRPr="0018453A">
              <w:rPr>
                <w:rFonts w:ascii="Trebuchet MS" w:hAnsi="Trebuchet MS"/>
                <w:sz w:val="20"/>
                <w:szCs w:val="20"/>
              </w:rPr>
              <w:t>- Dialoga sobre</w:t>
            </w:r>
            <w:r w:rsidRPr="0018453A">
              <w:rPr>
                <w:rFonts w:ascii="Trebuchet MS" w:hAnsi="Trebuchet MS" w:cs="GillSansMT"/>
                <w:sz w:val="18"/>
                <w:szCs w:val="18"/>
              </w:rPr>
              <w:t xml:space="preserve"> </w:t>
            </w:r>
            <w:r w:rsidRPr="0018453A">
              <w:rPr>
                <w:rFonts w:ascii="Trebuchet MS" w:hAnsi="Trebuchet MS"/>
                <w:sz w:val="20"/>
                <w:szCs w:val="20"/>
              </w:rPr>
              <w:t>as diferentes imagens e/ou objetos em diferentes contextos (museus, galerias, outras instituições culturais, natureza, etc.).</w:t>
            </w:r>
          </w:p>
          <w:p w14:paraId="4CC96D66" w14:textId="77777777" w:rsidR="00241679" w:rsidRPr="0018453A" w:rsidRDefault="00241679" w:rsidP="00241679">
            <w:pPr>
              <w:jc w:val="both"/>
              <w:rPr>
                <w:rFonts w:ascii="Trebuchet MS" w:hAnsi="Trebuchet MS"/>
                <w:b/>
                <w:bCs/>
                <w:sz w:val="20"/>
                <w:szCs w:val="20"/>
              </w:rPr>
            </w:pPr>
            <w:r w:rsidRPr="0018453A">
              <w:rPr>
                <w:rFonts w:ascii="Trebuchet MS" w:hAnsi="Trebuchet MS"/>
                <w:sz w:val="20"/>
                <w:szCs w:val="20"/>
              </w:rPr>
              <w:t>- Emite opiniões sobre os seus trabalhos, os das outras crianças e sobre diferentes manifestações de artes visuais com que contacta, indicando algumas razões dessa apreciação.</w:t>
            </w:r>
          </w:p>
        </w:tc>
      </w:tr>
      <w:tr w:rsidR="00241679" w:rsidRPr="0018453A" w14:paraId="64A947EF" w14:textId="77777777" w:rsidTr="003E2FFC">
        <w:trPr>
          <w:gridAfter w:val="1"/>
          <w:wAfter w:w="55" w:type="dxa"/>
        </w:trPr>
        <w:tc>
          <w:tcPr>
            <w:tcW w:w="2547" w:type="dxa"/>
            <w:gridSpan w:val="2"/>
            <w:shd w:val="clear" w:color="auto" w:fill="F2F2F2" w:themeFill="background1" w:themeFillShade="F2"/>
          </w:tcPr>
          <w:p w14:paraId="774C0CBE" w14:textId="77777777" w:rsidR="00241679" w:rsidRPr="0018453A" w:rsidRDefault="00241679" w:rsidP="00241679">
            <w:pPr>
              <w:jc w:val="both"/>
              <w:rPr>
                <w:rFonts w:ascii="Trebuchet MS" w:hAnsi="Trebuchet MS"/>
                <w:b/>
                <w:bCs/>
                <w:sz w:val="20"/>
                <w:szCs w:val="20"/>
              </w:rPr>
            </w:pPr>
            <w:r w:rsidRPr="0018453A">
              <w:rPr>
                <w:rFonts w:ascii="Trebuchet MS" w:hAnsi="Trebuchet MS"/>
                <w:b/>
                <w:bCs/>
                <w:sz w:val="20"/>
                <w:szCs w:val="20"/>
              </w:rPr>
              <w:t xml:space="preserve">Domínio da Educação </w:t>
            </w:r>
          </w:p>
          <w:p w14:paraId="3B91DB4C" w14:textId="77777777" w:rsidR="00241679" w:rsidRPr="0018453A" w:rsidRDefault="00241679" w:rsidP="00241679">
            <w:pPr>
              <w:jc w:val="both"/>
              <w:rPr>
                <w:rFonts w:ascii="Trebuchet MS" w:hAnsi="Trebuchet MS"/>
                <w:sz w:val="20"/>
                <w:szCs w:val="20"/>
              </w:rPr>
            </w:pPr>
            <w:r w:rsidRPr="0018453A">
              <w:rPr>
                <w:rFonts w:ascii="Trebuchet MS" w:hAnsi="Trebuchet MS"/>
                <w:b/>
                <w:bCs/>
                <w:sz w:val="20"/>
                <w:szCs w:val="20"/>
              </w:rPr>
              <w:t>Artística</w:t>
            </w:r>
          </w:p>
        </w:tc>
        <w:tc>
          <w:tcPr>
            <w:tcW w:w="1701" w:type="dxa"/>
            <w:gridSpan w:val="5"/>
            <w:shd w:val="clear" w:color="auto" w:fill="F2F2F2" w:themeFill="background1" w:themeFillShade="F2"/>
          </w:tcPr>
          <w:p w14:paraId="6596B944" w14:textId="77777777" w:rsidR="00241679" w:rsidRPr="0018453A" w:rsidRDefault="00241679" w:rsidP="00241679">
            <w:pPr>
              <w:jc w:val="both"/>
              <w:rPr>
                <w:rFonts w:ascii="Trebuchet MS" w:hAnsi="Trebuchet MS"/>
                <w:sz w:val="20"/>
                <w:szCs w:val="20"/>
              </w:rPr>
            </w:pPr>
            <w:r w:rsidRPr="0018453A">
              <w:rPr>
                <w:rFonts w:ascii="Trebuchet MS" w:hAnsi="Trebuchet MS"/>
                <w:sz w:val="20"/>
                <w:szCs w:val="20"/>
              </w:rPr>
              <w:t>Subdomínio da</w:t>
            </w:r>
          </w:p>
          <w:p w14:paraId="624E4A8E" w14:textId="77777777" w:rsidR="00241679" w:rsidRPr="0018453A" w:rsidRDefault="00241679" w:rsidP="00241679">
            <w:pPr>
              <w:jc w:val="both"/>
              <w:rPr>
                <w:rFonts w:ascii="Trebuchet MS" w:hAnsi="Trebuchet MS"/>
                <w:sz w:val="20"/>
                <w:szCs w:val="20"/>
              </w:rPr>
            </w:pPr>
            <w:r w:rsidRPr="0018453A">
              <w:rPr>
                <w:rFonts w:ascii="Trebuchet MS" w:hAnsi="Trebuchet MS"/>
                <w:sz w:val="20"/>
                <w:szCs w:val="20"/>
              </w:rPr>
              <w:t>Dramatização</w:t>
            </w:r>
          </w:p>
        </w:tc>
        <w:tc>
          <w:tcPr>
            <w:tcW w:w="4701" w:type="dxa"/>
            <w:gridSpan w:val="2"/>
          </w:tcPr>
          <w:p w14:paraId="708F1628" w14:textId="77777777" w:rsidR="00241679" w:rsidRPr="0018453A" w:rsidRDefault="00241679" w:rsidP="00241679">
            <w:pPr>
              <w:jc w:val="both"/>
              <w:rPr>
                <w:rFonts w:ascii="Trebuchet MS" w:hAnsi="Trebuchet MS"/>
                <w:b/>
                <w:bCs/>
                <w:sz w:val="20"/>
                <w:szCs w:val="20"/>
              </w:rPr>
            </w:pPr>
            <w:r w:rsidRPr="0018453A">
              <w:rPr>
                <w:rFonts w:ascii="Trebuchet MS" w:hAnsi="Trebuchet MS"/>
                <w:b/>
                <w:bCs/>
                <w:sz w:val="20"/>
                <w:szCs w:val="20"/>
              </w:rPr>
              <w:t>Aprendizagens a promover:</w:t>
            </w:r>
          </w:p>
          <w:p w14:paraId="3C51DDF0" w14:textId="77777777" w:rsidR="00241679" w:rsidRPr="0018453A" w:rsidRDefault="00241679" w:rsidP="00241679">
            <w:pPr>
              <w:jc w:val="both"/>
              <w:rPr>
                <w:rFonts w:ascii="Trebuchet MS" w:hAnsi="Trebuchet MS"/>
                <w:sz w:val="20"/>
                <w:szCs w:val="20"/>
              </w:rPr>
            </w:pPr>
            <w:r w:rsidRPr="0018453A">
              <w:rPr>
                <w:rFonts w:ascii="Trebuchet MS" w:hAnsi="Trebuchet MS"/>
                <w:sz w:val="20"/>
                <w:szCs w:val="20"/>
              </w:rPr>
              <w:t>Utilizar e recriar o espaço e os objetos, atribuindo-lhes significados múltiplos em atividades de faz-de-conta, situações imaginárias e de recriação de experiências do quotidiano, individualmente e com outros.</w:t>
            </w:r>
          </w:p>
          <w:p w14:paraId="2BBC1F20" w14:textId="77777777" w:rsidR="00241679" w:rsidRPr="0018453A" w:rsidRDefault="00241679" w:rsidP="00241679">
            <w:pPr>
              <w:autoSpaceDE w:val="0"/>
              <w:autoSpaceDN w:val="0"/>
              <w:adjustRightInd w:val="0"/>
              <w:jc w:val="both"/>
              <w:rPr>
                <w:rFonts w:ascii="Trebuchet MS" w:hAnsi="Trebuchet MS"/>
                <w:sz w:val="20"/>
                <w:szCs w:val="20"/>
              </w:rPr>
            </w:pPr>
            <w:r w:rsidRPr="0018453A">
              <w:rPr>
                <w:rFonts w:ascii="Trebuchet MS" w:hAnsi="Trebuchet MS"/>
                <w:sz w:val="20"/>
                <w:szCs w:val="20"/>
              </w:rPr>
              <w:t>Inventar e experimentar personagens e situações de dramatização, por iniciativa própria e/ou a partir de diferentes situações e propostas, diversificando as formas de concretização.</w:t>
            </w:r>
          </w:p>
          <w:p w14:paraId="6B02C76B" w14:textId="77777777" w:rsidR="00241679" w:rsidRPr="0018453A" w:rsidRDefault="00241679" w:rsidP="00241679">
            <w:pPr>
              <w:autoSpaceDE w:val="0"/>
              <w:autoSpaceDN w:val="0"/>
              <w:adjustRightInd w:val="0"/>
              <w:jc w:val="both"/>
              <w:rPr>
                <w:rFonts w:ascii="Trebuchet MS" w:hAnsi="Trebuchet MS"/>
                <w:sz w:val="20"/>
                <w:szCs w:val="20"/>
              </w:rPr>
            </w:pPr>
            <w:r w:rsidRPr="0018453A">
              <w:rPr>
                <w:rFonts w:ascii="Trebuchet MS" w:hAnsi="Trebuchet MS"/>
                <w:sz w:val="20"/>
                <w:szCs w:val="20"/>
              </w:rPr>
              <w:t xml:space="preserve">Apreciar diferentes manifestações de arte </w:t>
            </w:r>
            <w:r w:rsidRPr="0018453A">
              <w:rPr>
                <w:rFonts w:ascii="Trebuchet MS" w:hAnsi="Trebuchet MS"/>
                <w:sz w:val="20"/>
                <w:szCs w:val="20"/>
              </w:rPr>
              <w:lastRenderedPageBreak/>
              <w:t>dramática, a partir da observação de várias modalidades teatrais, ao vivo ou em suporte digital, verbalizando a sua opinião e leitura crítica.</w:t>
            </w:r>
          </w:p>
        </w:tc>
      </w:tr>
      <w:tr w:rsidR="00241679" w:rsidRPr="0018453A" w14:paraId="327A7460" w14:textId="77777777" w:rsidTr="003E2FFC">
        <w:trPr>
          <w:gridAfter w:val="1"/>
          <w:wAfter w:w="55" w:type="dxa"/>
        </w:trPr>
        <w:tc>
          <w:tcPr>
            <w:tcW w:w="8949" w:type="dxa"/>
            <w:gridSpan w:val="9"/>
          </w:tcPr>
          <w:p w14:paraId="4D398399" w14:textId="77777777" w:rsidR="00241679" w:rsidRPr="0018453A" w:rsidRDefault="00241679" w:rsidP="00241679">
            <w:pPr>
              <w:rPr>
                <w:rFonts w:ascii="Trebuchet MS" w:hAnsi="Trebuchet MS"/>
                <w:b/>
                <w:bCs/>
                <w:sz w:val="20"/>
                <w:szCs w:val="20"/>
              </w:rPr>
            </w:pPr>
            <w:r w:rsidRPr="0018453A">
              <w:rPr>
                <w:rFonts w:ascii="Trebuchet MS" w:hAnsi="Trebuchet MS"/>
                <w:b/>
                <w:bCs/>
                <w:sz w:val="20"/>
                <w:szCs w:val="20"/>
              </w:rPr>
              <w:lastRenderedPageBreak/>
              <w:t xml:space="preserve">Aprendizagens </w:t>
            </w:r>
            <w:r>
              <w:rPr>
                <w:rFonts w:ascii="Trebuchet MS" w:hAnsi="Trebuchet MS"/>
                <w:b/>
                <w:bCs/>
                <w:sz w:val="20"/>
                <w:szCs w:val="20"/>
              </w:rPr>
              <w:t xml:space="preserve">que podem ser </w:t>
            </w:r>
            <w:r w:rsidRPr="0018453A">
              <w:rPr>
                <w:rFonts w:ascii="Trebuchet MS" w:hAnsi="Trebuchet MS"/>
                <w:b/>
                <w:bCs/>
                <w:sz w:val="20"/>
                <w:szCs w:val="20"/>
              </w:rPr>
              <w:t>observadas quando a criança:</w:t>
            </w:r>
          </w:p>
        </w:tc>
      </w:tr>
      <w:tr w:rsidR="00241679" w:rsidRPr="0018453A" w14:paraId="6C6F4293" w14:textId="77777777" w:rsidTr="003E2FFC">
        <w:trPr>
          <w:gridAfter w:val="1"/>
          <w:wAfter w:w="55" w:type="dxa"/>
        </w:trPr>
        <w:tc>
          <w:tcPr>
            <w:tcW w:w="8949" w:type="dxa"/>
            <w:gridSpan w:val="9"/>
          </w:tcPr>
          <w:p w14:paraId="1ECF6104" w14:textId="77777777" w:rsidR="00241679" w:rsidRPr="0018453A" w:rsidRDefault="00241679" w:rsidP="00241679">
            <w:pPr>
              <w:autoSpaceDE w:val="0"/>
              <w:autoSpaceDN w:val="0"/>
              <w:adjustRightInd w:val="0"/>
              <w:jc w:val="both"/>
              <w:rPr>
                <w:rFonts w:ascii="Trebuchet MS" w:hAnsi="Trebuchet MS"/>
                <w:sz w:val="20"/>
                <w:szCs w:val="20"/>
              </w:rPr>
            </w:pPr>
            <w:r w:rsidRPr="0018453A">
              <w:rPr>
                <w:rFonts w:ascii="Trebuchet MS" w:hAnsi="Trebuchet MS"/>
                <w:sz w:val="20"/>
                <w:szCs w:val="20"/>
              </w:rPr>
              <w:t>- Envolve-se em situações de jogo simbólico e jogo dramático cada vez mais complexas (caracterização de papéis, desenrolar da ação, interações verbais e não verbais, tempo de duração).</w:t>
            </w:r>
          </w:p>
          <w:p w14:paraId="14C99DA3" w14:textId="77777777" w:rsidR="00241679" w:rsidRPr="0018453A" w:rsidRDefault="00241679" w:rsidP="00241679">
            <w:pPr>
              <w:autoSpaceDE w:val="0"/>
              <w:autoSpaceDN w:val="0"/>
              <w:adjustRightInd w:val="0"/>
              <w:jc w:val="both"/>
              <w:rPr>
                <w:rFonts w:ascii="Trebuchet MS" w:hAnsi="Trebuchet MS"/>
                <w:sz w:val="20"/>
                <w:szCs w:val="20"/>
              </w:rPr>
            </w:pPr>
            <w:r w:rsidRPr="0018453A">
              <w:rPr>
                <w:rFonts w:ascii="Trebuchet MS" w:hAnsi="Trebuchet MS"/>
                <w:sz w:val="20"/>
                <w:szCs w:val="20"/>
              </w:rPr>
              <w:t>- Expõe, discute ideias e propõe soluções para desafios criativos, em jogos dramáticos e dramatizações.</w:t>
            </w:r>
          </w:p>
          <w:p w14:paraId="15B13F1F" w14:textId="77777777" w:rsidR="00241679" w:rsidRPr="0018453A" w:rsidRDefault="00241679" w:rsidP="00241679">
            <w:pPr>
              <w:autoSpaceDE w:val="0"/>
              <w:autoSpaceDN w:val="0"/>
              <w:adjustRightInd w:val="0"/>
              <w:jc w:val="both"/>
              <w:rPr>
                <w:rFonts w:ascii="Trebuchet MS" w:hAnsi="Trebuchet MS"/>
                <w:sz w:val="20"/>
                <w:szCs w:val="20"/>
              </w:rPr>
            </w:pPr>
            <w:r w:rsidRPr="0018453A">
              <w:rPr>
                <w:rFonts w:ascii="Trebuchet MS" w:hAnsi="Trebuchet MS"/>
                <w:sz w:val="20"/>
                <w:szCs w:val="20"/>
              </w:rPr>
              <w:t>- Recria e inventa histórias e diálogos e prevê a sua concretização escolhendo espaços, adereços explorando recursos diversificados (luzes, cenário, música, etc.).</w:t>
            </w:r>
          </w:p>
          <w:p w14:paraId="4BCF57FC" w14:textId="77777777" w:rsidR="00241679" w:rsidRPr="0018453A" w:rsidRDefault="00241679" w:rsidP="00241679">
            <w:pPr>
              <w:jc w:val="both"/>
              <w:rPr>
                <w:rFonts w:ascii="Trebuchet MS" w:hAnsi="Trebuchet MS"/>
                <w:b/>
                <w:bCs/>
                <w:sz w:val="20"/>
                <w:szCs w:val="20"/>
              </w:rPr>
            </w:pPr>
            <w:r w:rsidRPr="0018453A">
              <w:rPr>
                <w:rFonts w:ascii="Trebuchet MS" w:hAnsi="Trebuchet MS"/>
                <w:sz w:val="20"/>
                <w:szCs w:val="20"/>
              </w:rPr>
              <w:t>- Interessa-se pelo teatro e comenta os espetáculos a que assiste, utilizando progressivamente conceitos e vocabulário de teatro (espaço cénico, personagem, enredo, cenário, etc.), nomeando diferentes funções convencionais do processo de criação teatral (autor/a do texto, encenador/a, ator/atriz, etc.).</w:t>
            </w:r>
          </w:p>
        </w:tc>
      </w:tr>
      <w:tr w:rsidR="00241679" w:rsidRPr="0018453A" w14:paraId="767F577F" w14:textId="77777777" w:rsidTr="003E2FFC">
        <w:trPr>
          <w:gridAfter w:val="1"/>
          <w:wAfter w:w="55" w:type="dxa"/>
        </w:trPr>
        <w:tc>
          <w:tcPr>
            <w:tcW w:w="2216" w:type="dxa"/>
            <w:shd w:val="clear" w:color="auto" w:fill="F2F2F2" w:themeFill="background1" w:themeFillShade="F2"/>
          </w:tcPr>
          <w:p w14:paraId="0359EE0D" w14:textId="77777777" w:rsidR="008F1605" w:rsidRPr="0018453A" w:rsidRDefault="008F1605" w:rsidP="008F1605">
            <w:pPr>
              <w:jc w:val="both"/>
              <w:rPr>
                <w:rFonts w:ascii="Trebuchet MS" w:hAnsi="Trebuchet MS"/>
                <w:b/>
                <w:bCs/>
                <w:sz w:val="20"/>
                <w:szCs w:val="20"/>
              </w:rPr>
            </w:pPr>
            <w:r w:rsidRPr="0018453A">
              <w:rPr>
                <w:rFonts w:ascii="Trebuchet MS" w:hAnsi="Trebuchet MS"/>
                <w:b/>
                <w:bCs/>
                <w:sz w:val="20"/>
                <w:szCs w:val="20"/>
              </w:rPr>
              <w:t xml:space="preserve">Domínio da Educação </w:t>
            </w:r>
          </w:p>
          <w:p w14:paraId="2C0E2AE3" w14:textId="77777777" w:rsidR="00241679" w:rsidRPr="0018453A" w:rsidRDefault="008F1605" w:rsidP="008F1605">
            <w:pPr>
              <w:rPr>
                <w:rFonts w:ascii="Trebuchet MS" w:hAnsi="Trebuchet MS"/>
                <w:b/>
                <w:bCs/>
                <w:sz w:val="20"/>
                <w:szCs w:val="20"/>
              </w:rPr>
            </w:pPr>
            <w:r w:rsidRPr="0018453A">
              <w:rPr>
                <w:rFonts w:ascii="Trebuchet MS" w:hAnsi="Trebuchet MS"/>
                <w:b/>
                <w:bCs/>
                <w:sz w:val="20"/>
                <w:szCs w:val="20"/>
              </w:rPr>
              <w:t>Artística</w:t>
            </w:r>
          </w:p>
        </w:tc>
        <w:tc>
          <w:tcPr>
            <w:tcW w:w="1748" w:type="dxa"/>
            <w:gridSpan w:val="4"/>
            <w:shd w:val="clear" w:color="auto" w:fill="F2F2F2" w:themeFill="background1" w:themeFillShade="F2"/>
          </w:tcPr>
          <w:p w14:paraId="369008DA" w14:textId="77777777" w:rsidR="00241679" w:rsidRPr="0018453A" w:rsidRDefault="008F1605" w:rsidP="00241679">
            <w:pPr>
              <w:rPr>
                <w:rFonts w:ascii="Trebuchet MS" w:hAnsi="Trebuchet MS"/>
                <w:b/>
                <w:bCs/>
                <w:sz w:val="20"/>
                <w:szCs w:val="20"/>
              </w:rPr>
            </w:pPr>
            <w:r>
              <w:rPr>
                <w:rFonts w:ascii="Trebuchet MS" w:hAnsi="Trebuchet MS"/>
                <w:b/>
                <w:bCs/>
                <w:sz w:val="20"/>
                <w:szCs w:val="20"/>
              </w:rPr>
              <w:t>Subdomínio da música</w:t>
            </w:r>
          </w:p>
        </w:tc>
        <w:tc>
          <w:tcPr>
            <w:tcW w:w="4985" w:type="dxa"/>
            <w:gridSpan w:val="4"/>
          </w:tcPr>
          <w:p w14:paraId="4EB06A7C" w14:textId="77777777" w:rsidR="00241679" w:rsidRPr="0018453A" w:rsidRDefault="00241679" w:rsidP="00241679">
            <w:pPr>
              <w:jc w:val="both"/>
              <w:rPr>
                <w:rFonts w:ascii="Trebuchet MS" w:hAnsi="Trebuchet MS"/>
                <w:b/>
                <w:bCs/>
                <w:sz w:val="20"/>
                <w:szCs w:val="20"/>
              </w:rPr>
            </w:pPr>
            <w:r w:rsidRPr="0018453A">
              <w:rPr>
                <w:rFonts w:ascii="Trebuchet MS" w:hAnsi="Trebuchet MS"/>
                <w:b/>
                <w:bCs/>
                <w:sz w:val="20"/>
                <w:szCs w:val="20"/>
              </w:rPr>
              <w:t>Aprendizagens a promover:</w:t>
            </w:r>
          </w:p>
          <w:p w14:paraId="60F20856" w14:textId="77777777" w:rsidR="00241679" w:rsidRPr="0018453A" w:rsidRDefault="00241679" w:rsidP="00241679">
            <w:pPr>
              <w:autoSpaceDE w:val="0"/>
              <w:autoSpaceDN w:val="0"/>
              <w:adjustRightInd w:val="0"/>
              <w:jc w:val="both"/>
              <w:rPr>
                <w:rFonts w:ascii="Trebuchet MS" w:hAnsi="Trebuchet MS"/>
                <w:sz w:val="20"/>
                <w:szCs w:val="20"/>
              </w:rPr>
            </w:pPr>
            <w:r w:rsidRPr="0018453A">
              <w:rPr>
                <w:rFonts w:ascii="Trebuchet MS" w:hAnsi="Trebuchet MS"/>
                <w:sz w:val="20"/>
                <w:szCs w:val="20"/>
              </w:rPr>
              <w:t>Identificar e descrever os sons que ouve (fenómenos sonoros/música) quanto às suas características rítmicas, melódicas, dinâmicas, tímbricas e formais.</w:t>
            </w:r>
          </w:p>
          <w:p w14:paraId="4036BDA8" w14:textId="77777777" w:rsidR="00241679" w:rsidRPr="0018453A" w:rsidRDefault="00241679" w:rsidP="00241679">
            <w:pPr>
              <w:autoSpaceDE w:val="0"/>
              <w:autoSpaceDN w:val="0"/>
              <w:adjustRightInd w:val="0"/>
              <w:jc w:val="both"/>
              <w:rPr>
                <w:rFonts w:ascii="Trebuchet MS" w:hAnsi="Trebuchet MS"/>
                <w:sz w:val="20"/>
                <w:szCs w:val="20"/>
              </w:rPr>
            </w:pPr>
            <w:r w:rsidRPr="0018453A">
              <w:rPr>
                <w:rFonts w:ascii="Trebuchet MS" w:hAnsi="Trebuchet MS"/>
                <w:sz w:val="20"/>
                <w:szCs w:val="20"/>
              </w:rPr>
              <w:t>Interpretar com</w:t>
            </w:r>
            <w:r w:rsidRPr="0018453A">
              <w:rPr>
                <w:rFonts w:ascii="Trebuchet MS" w:hAnsi="Trebuchet MS" w:cs="GillSansMT-Italic"/>
                <w:i/>
                <w:iCs/>
                <w:sz w:val="20"/>
                <w:szCs w:val="20"/>
              </w:rPr>
              <w:t xml:space="preserve"> </w:t>
            </w:r>
            <w:r w:rsidRPr="0018453A">
              <w:rPr>
                <w:rFonts w:ascii="Trebuchet MS" w:hAnsi="Trebuchet MS"/>
                <w:sz w:val="20"/>
                <w:szCs w:val="20"/>
              </w:rPr>
              <w:t>intencionalidade expressiva-musical: cantos rítmicos (com ou sem palavras), jogos prosódicos (trava-línguas, provérbios, lengalengas</w:t>
            </w:r>
            <w:r w:rsidRPr="0018453A">
              <w:rPr>
                <w:rFonts w:ascii="Trebuchet MS" w:hAnsi="Trebuchet MS" w:cs="GillSansMT-Italic"/>
                <w:i/>
                <w:iCs/>
                <w:sz w:val="20"/>
                <w:szCs w:val="20"/>
              </w:rPr>
              <w:t>,</w:t>
            </w:r>
            <w:r w:rsidRPr="0018453A">
              <w:rPr>
                <w:rFonts w:ascii="Trebuchet MS" w:hAnsi="Trebuchet MS"/>
                <w:sz w:val="20"/>
                <w:szCs w:val="20"/>
              </w:rPr>
              <w:t xml:space="preserve"> adivinhas, etc.) e canções (de diferentes tonalidades, modos, métricas, formas, géneros e estilos).</w:t>
            </w:r>
          </w:p>
          <w:p w14:paraId="0F16BDE3" w14:textId="77777777" w:rsidR="00241679" w:rsidRPr="0018453A" w:rsidRDefault="00241679" w:rsidP="00241679">
            <w:pPr>
              <w:autoSpaceDE w:val="0"/>
              <w:autoSpaceDN w:val="0"/>
              <w:adjustRightInd w:val="0"/>
              <w:jc w:val="both"/>
              <w:rPr>
                <w:rFonts w:ascii="Trebuchet MS" w:hAnsi="Trebuchet MS"/>
                <w:b/>
                <w:sz w:val="20"/>
                <w:szCs w:val="20"/>
              </w:rPr>
            </w:pPr>
            <w:r w:rsidRPr="0018453A">
              <w:rPr>
                <w:rFonts w:ascii="Trebuchet MS" w:hAnsi="Trebuchet MS"/>
                <w:sz w:val="20"/>
                <w:szCs w:val="20"/>
              </w:rPr>
              <w:t>Valorizar a música como fator de identidade social e cultural.</w:t>
            </w:r>
          </w:p>
        </w:tc>
      </w:tr>
      <w:tr w:rsidR="00241679" w:rsidRPr="0018453A" w14:paraId="2C9078E0" w14:textId="77777777" w:rsidTr="003E2FFC">
        <w:trPr>
          <w:gridAfter w:val="1"/>
          <w:wAfter w:w="55" w:type="dxa"/>
        </w:trPr>
        <w:tc>
          <w:tcPr>
            <w:tcW w:w="8949" w:type="dxa"/>
            <w:gridSpan w:val="9"/>
          </w:tcPr>
          <w:p w14:paraId="0E4C9F85" w14:textId="77777777" w:rsidR="00241679" w:rsidRPr="0018453A" w:rsidRDefault="00241679" w:rsidP="00241679">
            <w:pPr>
              <w:rPr>
                <w:rFonts w:ascii="Trebuchet MS" w:hAnsi="Trebuchet MS"/>
                <w:b/>
                <w:bCs/>
                <w:sz w:val="20"/>
                <w:szCs w:val="20"/>
              </w:rPr>
            </w:pPr>
            <w:r w:rsidRPr="0018453A">
              <w:rPr>
                <w:rFonts w:ascii="Trebuchet MS" w:hAnsi="Trebuchet MS"/>
                <w:b/>
                <w:bCs/>
                <w:sz w:val="20"/>
                <w:szCs w:val="20"/>
              </w:rPr>
              <w:t xml:space="preserve">Aprendizagens </w:t>
            </w:r>
            <w:r>
              <w:rPr>
                <w:rFonts w:ascii="Trebuchet MS" w:hAnsi="Trebuchet MS"/>
                <w:b/>
                <w:bCs/>
                <w:sz w:val="20"/>
                <w:szCs w:val="20"/>
              </w:rPr>
              <w:t xml:space="preserve">que podem ser </w:t>
            </w:r>
            <w:r w:rsidRPr="0018453A">
              <w:rPr>
                <w:rFonts w:ascii="Trebuchet MS" w:hAnsi="Trebuchet MS"/>
                <w:b/>
                <w:bCs/>
                <w:sz w:val="20"/>
                <w:szCs w:val="20"/>
              </w:rPr>
              <w:t>observadas quando a criança:</w:t>
            </w:r>
          </w:p>
        </w:tc>
      </w:tr>
      <w:tr w:rsidR="00241679" w:rsidRPr="0018453A" w14:paraId="0DCC1E74" w14:textId="77777777" w:rsidTr="003E2FFC">
        <w:trPr>
          <w:gridAfter w:val="1"/>
          <w:wAfter w:w="55" w:type="dxa"/>
        </w:trPr>
        <w:tc>
          <w:tcPr>
            <w:tcW w:w="8949" w:type="dxa"/>
            <w:gridSpan w:val="9"/>
          </w:tcPr>
          <w:p w14:paraId="3D79EEC2" w14:textId="77777777" w:rsidR="00241679" w:rsidRPr="0018453A" w:rsidRDefault="00241679" w:rsidP="00241679">
            <w:pPr>
              <w:autoSpaceDE w:val="0"/>
              <w:autoSpaceDN w:val="0"/>
              <w:adjustRightInd w:val="0"/>
              <w:jc w:val="both"/>
              <w:rPr>
                <w:rFonts w:ascii="Trebuchet MS" w:hAnsi="Trebuchet MS"/>
                <w:sz w:val="20"/>
                <w:szCs w:val="20"/>
              </w:rPr>
            </w:pPr>
            <w:r w:rsidRPr="0018453A">
              <w:rPr>
                <w:rFonts w:ascii="Trebuchet MS" w:hAnsi="Trebuchet MS"/>
                <w:sz w:val="20"/>
                <w:szCs w:val="20"/>
              </w:rPr>
              <w:t>- Inventa ambientes sonoros a partir de rimas, canções, e sequências de movimento, selecionando e organizando fontes sonoras diversificadas (corpo, voz, objetos sonoros e instrumentos de percussão).</w:t>
            </w:r>
          </w:p>
          <w:p w14:paraId="09C969F6" w14:textId="77777777" w:rsidR="00241679" w:rsidRPr="0018453A" w:rsidRDefault="00241679" w:rsidP="00241679">
            <w:pPr>
              <w:autoSpaceDE w:val="0"/>
              <w:autoSpaceDN w:val="0"/>
              <w:adjustRightInd w:val="0"/>
              <w:jc w:val="both"/>
              <w:rPr>
                <w:rFonts w:ascii="Trebuchet MS" w:hAnsi="Trebuchet MS"/>
                <w:sz w:val="20"/>
                <w:szCs w:val="20"/>
              </w:rPr>
            </w:pPr>
            <w:r w:rsidRPr="0018453A">
              <w:rPr>
                <w:rFonts w:ascii="Trebuchet MS" w:hAnsi="Trebuchet MS"/>
                <w:sz w:val="20"/>
                <w:szCs w:val="20"/>
              </w:rPr>
              <w:t>- Identifica auditivamente sons vocais e corporais, sons do meio ambiente próximo (isolados e simultâneos), sons da natureza e sons instrumentais.</w:t>
            </w:r>
          </w:p>
          <w:p w14:paraId="0EF2C1E9" w14:textId="77777777" w:rsidR="00241679" w:rsidRPr="0018453A" w:rsidRDefault="00241679" w:rsidP="00241679">
            <w:pPr>
              <w:autoSpaceDE w:val="0"/>
              <w:autoSpaceDN w:val="0"/>
              <w:adjustRightInd w:val="0"/>
              <w:jc w:val="both"/>
              <w:rPr>
                <w:rFonts w:ascii="Trebuchet MS" w:hAnsi="Trebuchet MS"/>
                <w:sz w:val="20"/>
                <w:szCs w:val="20"/>
              </w:rPr>
            </w:pPr>
            <w:r w:rsidRPr="0018453A">
              <w:rPr>
                <w:rFonts w:ascii="Trebuchet MS" w:hAnsi="Trebuchet MS"/>
                <w:sz w:val="20"/>
                <w:szCs w:val="20"/>
              </w:rPr>
              <w:t>- Canta canções com controlo progressivo da melodia, da estrutura rítmica (pulsação e acentuação) e da respiração.</w:t>
            </w:r>
          </w:p>
          <w:p w14:paraId="1205BC52" w14:textId="77777777" w:rsidR="00241679" w:rsidRPr="0018453A" w:rsidRDefault="00241679" w:rsidP="00241679">
            <w:pPr>
              <w:autoSpaceDE w:val="0"/>
              <w:autoSpaceDN w:val="0"/>
              <w:adjustRightInd w:val="0"/>
              <w:jc w:val="both"/>
              <w:rPr>
                <w:rFonts w:ascii="Trebuchet MS" w:hAnsi="Trebuchet MS"/>
                <w:sz w:val="20"/>
                <w:szCs w:val="20"/>
              </w:rPr>
            </w:pPr>
            <w:r w:rsidRPr="0018453A">
              <w:rPr>
                <w:rFonts w:ascii="Trebuchet MS" w:hAnsi="Trebuchet MS"/>
                <w:sz w:val="20"/>
                <w:szCs w:val="20"/>
              </w:rPr>
              <w:t>- Distingue auditivamente um repertório diversificado de canções conhecidas e de música gravada de diferentes géneros, estilos e culturas.</w:t>
            </w:r>
          </w:p>
          <w:p w14:paraId="011663DE" w14:textId="77777777" w:rsidR="00241679" w:rsidRPr="0018453A" w:rsidRDefault="00241679" w:rsidP="00241679">
            <w:pPr>
              <w:autoSpaceDE w:val="0"/>
              <w:autoSpaceDN w:val="0"/>
              <w:adjustRightInd w:val="0"/>
              <w:jc w:val="both"/>
              <w:rPr>
                <w:rFonts w:ascii="Trebuchet MS" w:hAnsi="Trebuchet MS"/>
                <w:sz w:val="20"/>
                <w:szCs w:val="20"/>
              </w:rPr>
            </w:pPr>
            <w:r w:rsidRPr="0018453A">
              <w:rPr>
                <w:rFonts w:ascii="Trebuchet MS" w:hAnsi="Trebuchet MS"/>
                <w:sz w:val="20"/>
                <w:szCs w:val="20"/>
              </w:rPr>
              <w:t>- Comenta a música que ouve ou que interpreta manifestando as suas opiniões e utilizando vocabulário adequado.</w:t>
            </w:r>
          </w:p>
          <w:p w14:paraId="5301F977" w14:textId="77777777" w:rsidR="00241679" w:rsidRPr="0018453A" w:rsidRDefault="00241679" w:rsidP="00241679">
            <w:pPr>
              <w:autoSpaceDE w:val="0"/>
              <w:autoSpaceDN w:val="0"/>
              <w:adjustRightInd w:val="0"/>
              <w:jc w:val="both"/>
              <w:rPr>
                <w:rFonts w:ascii="Trebuchet MS" w:hAnsi="Trebuchet MS"/>
                <w:sz w:val="20"/>
                <w:szCs w:val="20"/>
              </w:rPr>
            </w:pPr>
            <w:r w:rsidRPr="0018453A">
              <w:rPr>
                <w:rFonts w:ascii="Trebuchet MS" w:hAnsi="Trebuchet MS"/>
                <w:sz w:val="20"/>
                <w:szCs w:val="20"/>
              </w:rPr>
              <w:t>- Utiliza grafismos não convencionais para identificar e registar sequências de intensidade, movimentos sonoros e sequências de sons curtos e longos.</w:t>
            </w:r>
          </w:p>
        </w:tc>
      </w:tr>
      <w:tr w:rsidR="00241679" w:rsidRPr="0018453A" w14:paraId="06A02D5F" w14:textId="77777777" w:rsidTr="003E2FFC">
        <w:trPr>
          <w:gridAfter w:val="1"/>
          <w:wAfter w:w="55" w:type="dxa"/>
        </w:trPr>
        <w:tc>
          <w:tcPr>
            <w:tcW w:w="2216" w:type="dxa"/>
            <w:shd w:val="clear" w:color="auto" w:fill="F2F2F2" w:themeFill="background1" w:themeFillShade="F2"/>
          </w:tcPr>
          <w:p w14:paraId="6AB90D5F" w14:textId="77777777" w:rsidR="00241679" w:rsidRPr="0018453A" w:rsidRDefault="00241679" w:rsidP="00241679">
            <w:pPr>
              <w:jc w:val="both"/>
              <w:rPr>
                <w:rFonts w:ascii="Trebuchet MS" w:hAnsi="Trebuchet MS"/>
                <w:b/>
                <w:bCs/>
                <w:sz w:val="20"/>
                <w:szCs w:val="20"/>
              </w:rPr>
            </w:pPr>
            <w:r w:rsidRPr="0018453A">
              <w:rPr>
                <w:rFonts w:ascii="Trebuchet MS" w:hAnsi="Trebuchet MS"/>
                <w:b/>
                <w:bCs/>
                <w:sz w:val="20"/>
                <w:szCs w:val="20"/>
              </w:rPr>
              <w:t xml:space="preserve">Domínio da Educação </w:t>
            </w:r>
          </w:p>
          <w:p w14:paraId="5842EF6B" w14:textId="77777777" w:rsidR="00241679" w:rsidRPr="0018453A" w:rsidRDefault="00241679" w:rsidP="00241679">
            <w:pPr>
              <w:autoSpaceDE w:val="0"/>
              <w:autoSpaceDN w:val="0"/>
              <w:adjustRightInd w:val="0"/>
              <w:jc w:val="both"/>
              <w:rPr>
                <w:rFonts w:ascii="Trebuchet MS" w:hAnsi="Trebuchet MS"/>
                <w:sz w:val="20"/>
                <w:szCs w:val="20"/>
              </w:rPr>
            </w:pPr>
            <w:r w:rsidRPr="0018453A">
              <w:rPr>
                <w:rFonts w:ascii="Trebuchet MS" w:hAnsi="Trebuchet MS"/>
                <w:b/>
                <w:bCs/>
                <w:sz w:val="20"/>
                <w:szCs w:val="20"/>
              </w:rPr>
              <w:t>Artística</w:t>
            </w:r>
          </w:p>
        </w:tc>
        <w:tc>
          <w:tcPr>
            <w:tcW w:w="1649" w:type="dxa"/>
            <w:gridSpan w:val="3"/>
            <w:shd w:val="clear" w:color="auto" w:fill="F2F2F2" w:themeFill="background1" w:themeFillShade="F2"/>
          </w:tcPr>
          <w:p w14:paraId="1AE7CA05" w14:textId="77777777" w:rsidR="00241679" w:rsidRPr="0018453A" w:rsidRDefault="00241679" w:rsidP="00241679">
            <w:pPr>
              <w:autoSpaceDE w:val="0"/>
              <w:autoSpaceDN w:val="0"/>
              <w:adjustRightInd w:val="0"/>
              <w:jc w:val="both"/>
              <w:rPr>
                <w:rFonts w:ascii="Trebuchet MS" w:hAnsi="Trebuchet MS"/>
                <w:sz w:val="20"/>
                <w:szCs w:val="20"/>
              </w:rPr>
            </w:pPr>
            <w:r w:rsidRPr="0018453A">
              <w:rPr>
                <w:rFonts w:ascii="Trebuchet MS" w:hAnsi="Trebuchet MS"/>
                <w:sz w:val="20"/>
                <w:szCs w:val="20"/>
              </w:rPr>
              <w:t xml:space="preserve">Subdomínio da </w:t>
            </w:r>
          </w:p>
          <w:p w14:paraId="493DD5BE" w14:textId="77777777" w:rsidR="00241679" w:rsidRPr="0018453A" w:rsidRDefault="00241679" w:rsidP="00241679">
            <w:pPr>
              <w:autoSpaceDE w:val="0"/>
              <w:autoSpaceDN w:val="0"/>
              <w:adjustRightInd w:val="0"/>
              <w:jc w:val="both"/>
              <w:rPr>
                <w:rFonts w:ascii="Trebuchet MS" w:hAnsi="Trebuchet MS"/>
                <w:sz w:val="20"/>
                <w:szCs w:val="20"/>
              </w:rPr>
            </w:pPr>
            <w:r w:rsidRPr="0018453A">
              <w:rPr>
                <w:rFonts w:ascii="Trebuchet MS" w:hAnsi="Trebuchet MS"/>
                <w:sz w:val="20"/>
                <w:szCs w:val="20"/>
              </w:rPr>
              <w:t>Dança</w:t>
            </w:r>
          </w:p>
        </w:tc>
        <w:tc>
          <w:tcPr>
            <w:tcW w:w="5084" w:type="dxa"/>
            <w:gridSpan w:val="5"/>
          </w:tcPr>
          <w:p w14:paraId="643DAF24" w14:textId="77777777" w:rsidR="00241679" w:rsidRPr="0018453A" w:rsidRDefault="00241679" w:rsidP="00241679">
            <w:pPr>
              <w:jc w:val="both"/>
              <w:rPr>
                <w:rFonts w:ascii="Trebuchet MS" w:hAnsi="Trebuchet MS"/>
                <w:b/>
                <w:bCs/>
                <w:sz w:val="20"/>
                <w:szCs w:val="20"/>
              </w:rPr>
            </w:pPr>
            <w:r w:rsidRPr="0018453A">
              <w:rPr>
                <w:rFonts w:ascii="Trebuchet MS" w:hAnsi="Trebuchet MS"/>
                <w:b/>
                <w:bCs/>
                <w:sz w:val="20"/>
                <w:szCs w:val="20"/>
              </w:rPr>
              <w:t>Aprendizagens a promover:</w:t>
            </w:r>
          </w:p>
          <w:p w14:paraId="2D74DF1B" w14:textId="77777777" w:rsidR="00241679" w:rsidRPr="0018453A" w:rsidRDefault="00241679" w:rsidP="00241679">
            <w:pPr>
              <w:autoSpaceDE w:val="0"/>
              <w:autoSpaceDN w:val="0"/>
              <w:adjustRightInd w:val="0"/>
              <w:jc w:val="both"/>
              <w:rPr>
                <w:rFonts w:ascii="Trebuchet MS" w:hAnsi="Trebuchet MS"/>
                <w:sz w:val="20"/>
                <w:szCs w:val="20"/>
              </w:rPr>
            </w:pPr>
            <w:r w:rsidRPr="0018453A">
              <w:rPr>
                <w:rFonts w:ascii="Trebuchet MS" w:hAnsi="Trebuchet MS"/>
                <w:sz w:val="20"/>
                <w:szCs w:val="20"/>
              </w:rPr>
              <w:t>Desenvolver o sentido rítmico e de relação do corpo com o espaço e com os outros.</w:t>
            </w:r>
          </w:p>
          <w:p w14:paraId="779FDF47" w14:textId="77777777" w:rsidR="00241679" w:rsidRPr="0018453A" w:rsidRDefault="00241679" w:rsidP="00241679">
            <w:pPr>
              <w:autoSpaceDE w:val="0"/>
              <w:autoSpaceDN w:val="0"/>
              <w:adjustRightInd w:val="0"/>
              <w:jc w:val="both"/>
              <w:rPr>
                <w:rFonts w:ascii="Trebuchet MS" w:hAnsi="Trebuchet MS"/>
                <w:sz w:val="20"/>
                <w:szCs w:val="20"/>
              </w:rPr>
            </w:pPr>
            <w:r w:rsidRPr="0018453A">
              <w:rPr>
                <w:rFonts w:ascii="Trebuchet MS" w:hAnsi="Trebuchet MS"/>
                <w:sz w:val="20"/>
                <w:szCs w:val="20"/>
              </w:rPr>
              <w:t>Expressar, através da dança, sentimentos e emoções em diferentes situações.</w:t>
            </w:r>
          </w:p>
          <w:p w14:paraId="4B45AA24" w14:textId="77777777" w:rsidR="00241679" w:rsidRPr="0018453A" w:rsidRDefault="00241679" w:rsidP="00241679">
            <w:pPr>
              <w:autoSpaceDE w:val="0"/>
              <w:autoSpaceDN w:val="0"/>
              <w:adjustRightInd w:val="0"/>
              <w:jc w:val="both"/>
              <w:rPr>
                <w:rFonts w:ascii="Trebuchet MS" w:hAnsi="Trebuchet MS"/>
                <w:sz w:val="20"/>
                <w:szCs w:val="20"/>
              </w:rPr>
            </w:pPr>
            <w:r w:rsidRPr="0018453A">
              <w:rPr>
                <w:rFonts w:ascii="Trebuchet MS" w:hAnsi="Trebuchet MS"/>
                <w:sz w:val="20"/>
                <w:szCs w:val="20"/>
              </w:rPr>
              <w:t>Refletir sobre os movimentos rítmicos e as coreografias que experimenta e/ ou observa.</w:t>
            </w:r>
          </w:p>
          <w:p w14:paraId="4A9D10F4" w14:textId="77777777" w:rsidR="00241679" w:rsidRPr="0018453A" w:rsidRDefault="00241679" w:rsidP="00241679">
            <w:pPr>
              <w:autoSpaceDE w:val="0"/>
              <w:autoSpaceDN w:val="0"/>
              <w:adjustRightInd w:val="0"/>
              <w:jc w:val="both"/>
              <w:rPr>
                <w:rFonts w:ascii="Trebuchet MS" w:hAnsi="Trebuchet MS"/>
                <w:b/>
                <w:bCs/>
                <w:sz w:val="20"/>
                <w:szCs w:val="20"/>
              </w:rPr>
            </w:pPr>
            <w:r w:rsidRPr="0018453A">
              <w:rPr>
                <w:rFonts w:ascii="Trebuchet MS" w:hAnsi="Trebuchet MS"/>
                <w:sz w:val="20"/>
                <w:szCs w:val="20"/>
              </w:rPr>
              <w:t>Apreciar diferentes manifestações coreográficas usando linguagem específica e adequada.</w:t>
            </w:r>
          </w:p>
        </w:tc>
      </w:tr>
      <w:tr w:rsidR="00241679" w:rsidRPr="0018453A" w14:paraId="7B71E394" w14:textId="77777777" w:rsidTr="003E2FFC">
        <w:trPr>
          <w:gridAfter w:val="1"/>
          <w:wAfter w:w="55" w:type="dxa"/>
        </w:trPr>
        <w:tc>
          <w:tcPr>
            <w:tcW w:w="8949" w:type="dxa"/>
            <w:gridSpan w:val="9"/>
          </w:tcPr>
          <w:p w14:paraId="49F948FD" w14:textId="77777777" w:rsidR="00241679" w:rsidRPr="0018453A" w:rsidRDefault="00241679" w:rsidP="00241679">
            <w:pPr>
              <w:rPr>
                <w:rFonts w:ascii="Trebuchet MS" w:hAnsi="Trebuchet MS"/>
                <w:b/>
                <w:bCs/>
                <w:sz w:val="20"/>
                <w:szCs w:val="20"/>
              </w:rPr>
            </w:pPr>
            <w:r w:rsidRPr="0018453A">
              <w:rPr>
                <w:rFonts w:ascii="Trebuchet MS" w:hAnsi="Trebuchet MS"/>
                <w:b/>
                <w:bCs/>
                <w:sz w:val="20"/>
                <w:szCs w:val="20"/>
              </w:rPr>
              <w:t xml:space="preserve">Aprendizagens </w:t>
            </w:r>
            <w:r>
              <w:rPr>
                <w:rFonts w:ascii="Trebuchet MS" w:hAnsi="Trebuchet MS"/>
                <w:b/>
                <w:bCs/>
                <w:sz w:val="20"/>
                <w:szCs w:val="20"/>
              </w:rPr>
              <w:t xml:space="preserve">que podem ser </w:t>
            </w:r>
            <w:r w:rsidRPr="0018453A">
              <w:rPr>
                <w:rFonts w:ascii="Trebuchet MS" w:hAnsi="Trebuchet MS"/>
                <w:b/>
                <w:bCs/>
                <w:sz w:val="20"/>
                <w:szCs w:val="20"/>
              </w:rPr>
              <w:t>observadas quando a criança:</w:t>
            </w:r>
          </w:p>
        </w:tc>
      </w:tr>
      <w:tr w:rsidR="00241679" w:rsidRPr="0018453A" w14:paraId="14C26686" w14:textId="77777777" w:rsidTr="003E2FFC">
        <w:trPr>
          <w:gridAfter w:val="1"/>
          <w:wAfter w:w="55" w:type="dxa"/>
        </w:trPr>
        <w:tc>
          <w:tcPr>
            <w:tcW w:w="8949" w:type="dxa"/>
            <w:gridSpan w:val="9"/>
          </w:tcPr>
          <w:p w14:paraId="5B34A484" w14:textId="77777777" w:rsidR="00241679" w:rsidRPr="0018453A" w:rsidRDefault="00241679" w:rsidP="00241679">
            <w:pPr>
              <w:autoSpaceDE w:val="0"/>
              <w:autoSpaceDN w:val="0"/>
              <w:adjustRightInd w:val="0"/>
              <w:jc w:val="both"/>
              <w:rPr>
                <w:rFonts w:ascii="Trebuchet MS" w:hAnsi="Trebuchet MS"/>
                <w:sz w:val="20"/>
                <w:szCs w:val="20"/>
              </w:rPr>
            </w:pPr>
            <w:r w:rsidRPr="0018453A">
              <w:rPr>
                <w:rFonts w:ascii="Trebuchet MS" w:hAnsi="Trebuchet MS"/>
                <w:sz w:val="20"/>
                <w:szCs w:val="20"/>
              </w:rPr>
              <w:t>- Tem prazer em expressar-se de forma rítmica através do corpo.</w:t>
            </w:r>
          </w:p>
          <w:p w14:paraId="0D98509F" w14:textId="77777777" w:rsidR="00241679" w:rsidRPr="0018453A" w:rsidRDefault="00241679" w:rsidP="00241679">
            <w:pPr>
              <w:autoSpaceDE w:val="0"/>
              <w:autoSpaceDN w:val="0"/>
              <w:adjustRightInd w:val="0"/>
              <w:jc w:val="both"/>
              <w:rPr>
                <w:rFonts w:ascii="Trebuchet MS" w:hAnsi="Trebuchet MS"/>
                <w:sz w:val="20"/>
                <w:szCs w:val="20"/>
              </w:rPr>
            </w:pPr>
            <w:r w:rsidRPr="0018453A">
              <w:rPr>
                <w:rFonts w:ascii="Trebuchet MS" w:hAnsi="Trebuchet MS"/>
                <w:sz w:val="20"/>
                <w:szCs w:val="20"/>
              </w:rPr>
              <w:t>- Realiza movimentos locomotores e não locomotores básicos, de forma coordenada, utilizando o corpo no espaço, no tempo e com diferentes dinâmicas.</w:t>
            </w:r>
          </w:p>
          <w:p w14:paraId="2759901F" w14:textId="77777777" w:rsidR="00241679" w:rsidRPr="0018453A" w:rsidRDefault="00241679" w:rsidP="00241679">
            <w:pPr>
              <w:autoSpaceDE w:val="0"/>
              <w:autoSpaceDN w:val="0"/>
              <w:adjustRightInd w:val="0"/>
              <w:jc w:val="both"/>
              <w:rPr>
                <w:rFonts w:ascii="Trebuchet MS" w:hAnsi="Trebuchet MS"/>
                <w:sz w:val="20"/>
                <w:szCs w:val="20"/>
              </w:rPr>
            </w:pPr>
            <w:r w:rsidRPr="0018453A">
              <w:rPr>
                <w:rFonts w:ascii="Trebuchet MS" w:hAnsi="Trebuchet MS"/>
                <w:sz w:val="20"/>
                <w:szCs w:val="20"/>
              </w:rPr>
              <w:t>- Cria e recriar movimentos a partir de temáticas e personagens (objetos, animais, situações da vida real, etc.).</w:t>
            </w:r>
          </w:p>
          <w:p w14:paraId="31FABD1E" w14:textId="77777777" w:rsidR="00241679" w:rsidRPr="0018453A" w:rsidRDefault="00241679" w:rsidP="00241679">
            <w:pPr>
              <w:autoSpaceDE w:val="0"/>
              <w:autoSpaceDN w:val="0"/>
              <w:adjustRightInd w:val="0"/>
              <w:jc w:val="both"/>
              <w:rPr>
                <w:rFonts w:ascii="Trebuchet MS" w:hAnsi="Trebuchet MS"/>
                <w:sz w:val="20"/>
                <w:szCs w:val="20"/>
              </w:rPr>
            </w:pPr>
            <w:r w:rsidRPr="0018453A">
              <w:rPr>
                <w:rFonts w:ascii="Trebuchet MS" w:hAnsi="Trebuchet MS"/>
                <w:sz w:val="20"/>
                <w:szCs w:val="20"/>
              </w:rPr>
              <w:t>- Interpreta pequenas sequências de movimento dançado, de forma coordenada e apropriada à temática.</w:t>
            </w:r>
          </w:p>
          <w:p w14:paraId="7B360927" w14:textId="77777777" w:rsidR="00241679" w:rsidRPr="0018453A" w:rsidRDefault="00241679" w:rsidP="00241679">
            <w:pPr>
              <w:autoSpaceDE w:val="0"/>
              <w:autoSpaceDN w:val="0"/>
              <w:adjustRightInd w:val="0"/>
              <w:jc w:val="both"/>
              <w:rPr>
                <w:rFonts w:ascii="Trebuchet MS" w:hAnsi="Trebuchet MS"/>
                <w:sz w:val="20"/>
                <w:szCs w:val="20"/>
              </w:rPr>
            </w:pPr>
            <w:r w:rsidRPr="0018453A">
              <w:rPr>
                <w:rFonts w:ascii="Trebuchet MS" w:hAnsi="Trebuchet MS"/>
                <w:sz w:val="20"/>
                <w:szCs w:val="20"/>
              </w:rPr>
              <w:lastRenderedPageBreak/>
              <w:t>- Aprecia peças de dança do património artístico, observadas através de meios audiovisuais ou em espetáculos ao vivo, expressando a sua opinião sobre o processo de criação e da apresentação coreográfica, utilizando vocabulário específico (baile, ensaio, espetáculo, palco, público coreógrafo/a, coreografia, bailarino/a, etc.).</w:t>
            </w:r>
          </w:p>
          <w:p w14:paraId="630A1487" w14:textId="77777777" w:rsidR="00241679" w:rsidRPr="0018453A" w:rsidRDefault="00241679" w:rsidP="00241679">
            <w:pPr>
              <w:autoSpaceDE w:val="0"/>
              <w:autoSpaceDN w:val="0"/>
              <w:adjustRightInd w:val="0"/>
              <w:jc w:val="both"/>
              <w:rPr>
                <w:rFonts w:ascii="Trebuchet MS" w:hAnsi="Trebuchet MS"/>
                <w:b/>
                <w:bCs/>
                <w:sz w:val="20"/>
                <w:szCs w:val="20"/>
              </w:rPr>
            </w:pPr>
            <w:r w:rsidRPr="0018453A">
              <w:rPr>
                <w:rFonts w:ascii="Trebuchet MS" w:hAnsi="Trebuchet MS"/>
                <w:sz w:val="20"/>
                <w:szCs w:val="20"/>
              </w:rPr>
              <w:t>- Comenta os movimentos dançados que realiza e/ou observa, dando a sua opinião sobre os processos de execução e explicitando a sua interpretação</w:t>
            </w:r>
          </w:p>
        </w:tc>
      </w:tr>
      <w:tr w:rsidR="00241679" w:rsidRPr="0018453A" w14:paraId="1CD071F1" w14:textId="77777777" w:rsidTr="003E2FFC">
        <w:trPr>
          <w:gridAfter w:val="1"/>
          <w:wAfter w:w="55" w:type="dxa"/>
        </w:trPr>
        <w:tc>
          <w:tcPr>
            <w:tcW w:w="4106" w:type="dxa"/>
            <w:gridSpan w:val="6"/>
            <w:shd w:val="clear" w:color="auto" w:fill="F2F2F2" w:themeFill="background1" w:themeFillShade="F2"/>
          </w:tcPr>
          <w:p w14:paraId="00E3D03E" w14:textId="77777777" w:rsidR="00241679" w:rsidRPr="0018453A" w:rsidRDefault="00241679" w:rsidP="00241679">
            <w:pPr>
              <w:autoSpaceDE w:val="0"/>
              <w:autoSpaceDN w:val="0"/>
              <w:adjustRightInd w:val="0"/>
              <w:jc w:val="both"/>
              <w:rPr>
                <w:rFonts w:ascii="Trebuchet MS" w:hAnsi="Trebuchet MS"/>
                <w:b/>
                <w:bCs/>
                <w:sz w:val="20"/>
                <w:szCs w:val="20"/>
              </w:rPr>
            </w:pPr>
            <w:r w:rsidRPr="0018453A">
              <w:rPr>
                <w:rFonts w:ascii="Trebuchet MS" w:hAnsi="Trebuchet MS"/>
                <w:b/>
                <w:bCs/>
                <w:sz w:val="20"/>
                <w:szCs w:val="20"/>
              </w:rPr>
              <w:lastRenderedPageBreak/>
              <w:t>Domínio da Educação da linguagem oral e</w:t>
            </w:r>
          </w:p>
          <w:p w14:paraId="3EB8786C" w14:textId="77777777" w:rsidR="00241679" w:rsidRPr="0018453A" w:rsidRDefault="00241679" w:rsidP="00241679">
            <w:pPr>
              <w:autoSpaceDE w:val="0"/>
              <w:autoSpaceDN w:val="0"/>
              <w:adjustRightInd w:val="0"/>
              <w:jc w:val="both"/>
              <w:rPr>
                <w:rFonts w:ascii="Trebuchet MS" w:hAnsi="Trebuchet MS"/>
                <w:b/>
                <w:bCs/>
                <w:sz w:val="20"/>
                <w:szCs w:val="20"/>
              </w:rPr>
            </w:pPr>
            <w:r w:rsidRPr="0018453A">
              <w:rPr>
                <w:rFonts w:ascii="Trebuchet MS" w:hAnsi="Trebuchet MS"/>
                <w:b/>
                <w:bCs/>
                <w:sz w:val="20"/>
                <w:szCs w:val="20"/>
              </w:rPr>
              <w:t>Abordagem à Escrita</w:t>
            </w:r>
          </w:p>
          <w:p w14:paraId="45F08CEB" w14:textId="77777777" w:rsidR="00241679" w:rsidRPr="0018453A" w:rsidRDefault="00241679" w:rsidP="00241679">
            <w:pPr>
              <w:autoSpaceDE w:val="0"/>
              <w:autoSpaceDN w:val="0"/>
              <w:adjustRightInd w:val="0"/>
              <w:jc w:val="both"/>
              <w:rPr>
                <w:rFonts w:ascii="Trebuchet MS" w:hAnsi="Trebuchet MS"/>
                <w:b/>
                <w:bCs/>
                <w:sz w:val="20"/>
                <w:szCs w:val="20"/>
              </w:rPr>
            </w:pPr>
          </w:p>
          <w:p w14:paraId="385AF5D4" w14:textId="77777777" w:rsidR="00241679" w:rsidRPr="0018453A" w:rsidRDefault="00241679" w:rsidP="00241679">
            <w:pPr>
              <w:autoSpaceDE w:val="0"/>
              <w:autoSpaceDN w:val="0"/>
              <w:adjustRightInd w:val="0"/>
              <w:jc w:val="both"/>
              <w:rPr>
                <w:rFonts w:ascii="Trebuchet MS" w:hAnsi="Trebuchet MS"/>
                <w:b/>
                <w:bCs/>
                <w:sz w:val="20"/>
                <w:szCs w:val="20"/>
              </w:rPr>
            </w:pPr>
            <w:r w:rsidRPr="0018453A">
              <w:rPr>
                <w:rFonts w:ascii="Trebuchet MS" w:hAnsi="Trebuchet MS"/>
                <w:b/>
                <w:bCs/>
                <w:sz w:val="20"/>
                <w:szCs w:val="20"/>
              </w:rPr>
              <w:t>Componente:</w:t>
            </w:r>
          </w:p>
          <w:p w14:paraId="1495936B" w14:textId="77777777" w:rsidR="00241679" w:rsidRPr="0018453A" w:rsidRDefault="00241679" w:rsidP="00241679">
            <w:pPr>
              <w:autoSpaceDE w:val="0"/>
              <w:autoSpaceDN w:val="0"/>
              <w:adjustRightInd w:val="0"/>
              <w:jc w:val="both"/>
              <w:rPr>
                <w:rFonts w:ascii="Trebuchet MS" w:hAnsi="Trebuchet MS"/>
                <w:b/>
                <w:bCs/>
                <w:sz w:val="20"/>
                <w:szCs w:val="20"/>
              </w:rPr>
            </w:pPr>
            <w:r w:rsidRPr="0018453A">
              <w:rPr>
                <w:rFonts w:ascii="Trebuchet MS" w:hAnsi="Trebuchet MS"/>
                <w:b/>
                <w:bCs/>
                <w:sz w:val="20"/>
                <w:szCs w:val="20"/>
              </w:rPr>
              <w:t>- Comunicação Oral</w:t>
            </w:r>
          </w:p>
          <w:p w14:paraId="49453BB3" w14:textId="77777777" w:rsidR="00241679" w:rsidRPr="0018453A" w:rsidRDefault="00241679" w:rsidP="00241679">
            <w:pPr>
              <w:autoSpaceDE w:val="0"/>
              <w:autoSpaceDN w:val="0"/>
              <w:adjustRightInd w:val="0"/>
              <w:jc w:val="both"/>
              <w:rPr>
                <w:rFonts w:ascii="Trebuchet MS" w:hAnsi="Trebuchet MS"/>
                <w:b/>
                <w:bCs/>
                <w:sz w:val="20"/>
                <w:szCs w:val="20"/>
              </w:rPr>
            </w:pPr>
          </w:p>
        </w:tc>
        <w:tc>
          <w:tcPr>
            <w:tcW w:w="4843" w:type="dxa"/>
            <w:gridSpan w:val="3"/>
          </w:tcPr>
          <w:p w14:paraId="001014FA" w14:textId="77777777" w:rsidR="00241679" w:rsidRPr="0018453A" w:rsidRDefault="00241679" w:rsidP="00241679">
            <w:pPr>
              <w:jc w:val="both"/>
              <w:rPr>
                <w:rFonts w:ascii="Trebuchet MS" w:hAnsi="Trebuchet MS"/>
                <w:b/>
                <w:bCs/>
                <w:sz w:val="20"/>
                <w:szCs w:val="20"/>
              </w:rPr>
            </w:pPr>
            <w:r w:rsidRPr="0018453A">
              <w:rPr>
                <w:rFonts w:ascii="Trebuchet MS" w:hAnsi="Trebuchet MS"/>
                <w:b/>
                <w:bCs/>
                <w:sz w:val="20"/>
                <w:szCs w:val="20"/>
              </w:rPr>
              <w:t>Aprendizagens a promover:</w:t>
            </w:r>
          </w:p>
          <w:p w14:paraId="04017139" w14:textId="77777777" w:rsidR="00241679" w:rsidRPr="0018453A" w:rsidRDefault="00241679" w:rsidP="00241679">
            <w:pPr>
              <w:autoSpaceDE w:val="0"/>
              <w:autoSpaceDN w:val="0"/>
              <w:adjustRightInd w:val="0"/>
              <w:jc w:val="both"/>
              <w:rPr>
                <w:rFonts w:ascii="Trebuchet MS" w:hAnsi="Trebuchet MS"/>
                <w:sz w:val="20"/>
                <w:szCs w:val="20"/>
              </w:rPr>
            </w:pPr>
            <w:r w:rsidRPr="0018453A">
              <w:rPr>
                <w:rFonts w:ascii="Trebuchet MS" w:hAnsi="Trebuchet MS"/>
                <w:sz w:val="20"/>
                <w:szCs w:val="20"/>
              </w:rPr>
              <w:t>Compreender mensagens orais em situações diversas de comunicação.</w:t>
            </w:r>
          </w:p>
          <w:p w14:paraId="4661463D" w14:textId="77777777" w:rsidR="00241679" w:rsidRPr="0018453A" w:rsidRDefault="00241679" w:rsidP="00241679">
            <w:pPr>
              <w:autoSpaceDE w:val="0"/>
              <w:autoSpaceDN w:val="0"/>
              <w:adjustRightInd w:val="0"/>
              <w:jc w:val="both"/>
              <w:rPr>
                <w:rFonts w:ascii="Trebuchet MS" w:hAnsi="Trebuchet MS"/>
                <w:b/>
                <w:bCs/>
                <w:sz w:val="20"/>
                <w:szCs w:val="20"/>
              </w:rPr>
            </w:pPr>
            <w:r w:rsidRPr="0018453A">
              <w:rPr>
                <w:rFonts w:ascii="Trebuchet MS" w:hAnsi="Trebuchet MS"/>
                <w:sz w:val="20"/>
                <w:szCs w:val="20"/>
              </w:rPr>
              <w:t>Usar a linguagem oral em contexto, conseguindo comunicar eficazmente de modo adequado à situação (produção e funcionalidade).</w:t>
            </w:r>
          </w:p>
        </w:tc>
      </w:tr>
      <w:tr w:rsidR="00241679" w:rsidRPr="0018453A" w14:paraId="0C80E8BF" w14:textId="77777777" w:rsidTr="003E2FFC">
        <w:trPr>
          <w:gridAfter w:val="1"/>
          <w:wAfter w:w="55" w:type="dxa"/>
        </w:trPr>
        <w:tc>
          <w:tcPr>
            <w:tcW w:w="8949" w:type="dxa"/>
            <w:gridSpan w:val="9"/>
          </w:tcPr>
          <w:p w14:paraId="03AFDB68" w14:textId="77777777" w:rsidR="00241679" w:rsidRPr="0018453A" w:rsidRDefault="00241679" w:rsidP="00241679">
            <w:pPr>
              <w:rPr>
                <w:rFonts w:ascii="Trebuchet MS" w:hAnsi="Trebuchet MS"/>
                <w:b/>
                <w:bCs/>
                <w:sz w:val="20"/>
                <w:szCs w:val="20"/>
              </w:rPr>
            </w:pPr>
            <w:r w:rsidRPr="0018453A">
              <w:rPr>
                <w:rFonts w:ascii="Trebuchet MS" w:hAnsi="Trebuchet MS"/>
                <w:b/>
                <w:bCs/>
                <w:sz w:val="20"/>
                <w:szCs w:val="20"/>
              </w:rPr>
              <w:t xml:space="preserve">Aprendizagens </w:t>
            </w:r>
            <w:r>
              <w:rPr>
                <w:rFonts w:ascii="Trebuchet MS" w:hAnsi="Trebuchet MS"/>
                <w:b/>
                <w:bCs/>
                <w:sz w:val="20"/>
                <w:szCs w:val="20"/>
              </w:rPr>
              <w:t xml:space="preserve">que podem ser </w:t>
            </w:r>
            <w:r w:rsidRPr="0018453A">
              <w:rPr>
                <w:rFonts w:ascii="Trebuchet MS" w:hAnsi="Trebuchet MS"/>
                <w:b/>
                <w:bCs/>
                <w:sz w:val="20"/>
                <w:szCs w:val="20"/>
              </w:rPr>
              <w:t>observadas quando a criança:</w:t>
            </w:r>
          </w:p>
        </w:tc>
      </w:tr>
      <w:tr w:rsidR="00241679" w:rsidRPr="0018453A" w14:paraId="1E51F175" w14:textId="77777777" w:rsidTr="003E2FFC">
        <w:trPr>
          <w:gridAfter w:val="1"/>
          <w:wAfter w:w="55" w:type="dxa"/>
        </w:trPr>
        <w:tc>
          <w:tcPr>
            <w:tcW w:w="8949" w:type="dxa"/>
            <w:gridSpan w:val="9"/>
          </w:tcPr>
          <w:p w14:paraId="486D9132" w14:textId="77777777" w:rsidR="00241679" w:rsidRPr="0018453A" w:rsidRDefault="00241679" w:rsidP="00241679">
            <w:pPr>
              <w:autoSpaceDE w:val="0"/>
              <w:autoSpaceDN w:val="0"/>
              <w:adjustRightInd w:val="0"/>
              <w:jc w:val="both"/>
              <w:rPr>
                <w:rFonts w:ascii="Trebuchet MS" w:hAnsi="Trebuchet MS"/>
                <w:sz w:val="20"/>
                <w:szCs w:val="20"/>
              </w:rPr>
            </w:pPr>
            <w:r w:rsidRPr="0018453A">
              <w:rPr>
                <w:rFonts w:ascii="Trebuchet MS" w:hAnsi="Trebuchet MS"/>
                <w:sz w:val="20"/>
                <w:szCs w:val="20"/>
              </w:rPr>
              <w:t>- Faz perguntas sobre novas palavras e usa novo vocabulário.</w:t>
            </w:r>
          </w:p>
          <w:p w14:paraId="2E6812A4" w14:textId="77777777" w:rsidR="00241679" w:rsidRPr="0018453A" w:rsidRDefault="00241679" w:rsidP="00241679">
            <w:pPr>
              <w:autoSpaceDE w:val="0"/>
              <w:autoSpaceDN w:val="0"/>
              <w:adjustRightInd w:val="0"/>
              <w:jc w:val="both"/>
              <w:rPr>
                <w:rFonts w:ascii="Trebuchet MS" w:hAnsi="Trebuchet MS"/>
                <w:sz w:val="20"/>
                <w:szCs w:val="20"/>
              </w:rPr>
            </w:pPr>
            <w:r w:rsidRPr="0018453A">
              <w:rPr>
                <w:rFonts w:ascii="Trebuchet MS" w:hAnsi="Trebuchet MS"/>
                <w:sz w:val="20"/>
                <w:szCs w:val="20"/>
              </w:rPr>
              <w:t>- Ouve os outros e responde adequadamente, apresentando as suas ideias e saberes, tanto em situações de comunicação individual como em grupo.</w:t>
            </w:r>
          </w:p>
          <w:p w14:paraId="699FF17F" w14:textId="77777777" w:rsidR="00241679" w:rsidRPr="0018453A" w:rsidRDefault="00241679" w:rsidP="00241679">
            <w:pPr>
              <w:autoSpaceDE w:val="0"/>
              <w:autoSpaceDN w:val="0"/>
              <w:adjustRightInd w:val="0"/>
              <w:jc w:val="both"/>
              <w:rPr>
                <w:rFonts w:ascii="Trebuchet MS" w:hAnsi="Trebuchet MS"/>
                <w:sz w:val="20"/>
                <w:szCs w:val="20"/>
              </w:rPr>
            </w:pPr>
            <w:r w:rsidRPr="0018453A">
              <w:rPr>
                <w:rFonts w:ascii="Trebuchet MS" w:hAnsi="Trebuchet MS"/>
                <w:sz w:val="20"/>
                <w:szCs w:val="20"/>
              </w:rPr>
              <w:t>- Elabora frases completas aumentando gradualmente a sua complexidade.</w:t>
            </w:r>
          </w:p>
          <w:p w14:paraId="38007FC3" w14:textId="77777777" w:rsidR="00241679" w:rsidRPr="0018453A" w:rsidRDefault="00241679" w:rsidP="00241679">
            <w:pPr>
              <w:autoSpaceDE w:val="0"/>
              <w:autoSpaceDN w:val="0"/>
              <w:adjustRightInd w:val="0"/>
              <w:jc w:val="both"/>
              <w:rPr>
                <w:rFonts w:ascii="Trebuchet MS" w:hAnsi="Trebuchet MS"/>
                <w:sz w:val="20"/>
                <w:szCs w:val="20"/>
              </w:rPr>
            </w:pPr>
            <w:r w:rsidRPr="0018453A">
              <w:rPr>
                <w:rFonts w:ascii="Trebuchet MS" w:hAnsi="Trebuchet MS"/>
                <w:sz w:val="20"/>
                <w:szCs w:val="20"/>
              </w:rPr>
              <w:t>- Canta, reproduzindo de forma cada vez mais correta as letras das canções.</w:t>
            </w:r>
          </w:p>
          <w:p w14:paraId="06322187" w14:textId="77777777" w:rsidR="00241679" w:rsidRPr="0018453A" w:rsidRDefault="00241679" w:rsidP="00241679">
            <w:pPr>
              <w:autoSpaceDE w:val="0"/>
              <w:autoSpaceDN w:val="0"/>
              <w:adjustRightInd w:val="0"/>
              <w:jc w:val="both"/>
              <w:rPr>
                <w:rFonts w:ascii="Trebuchet MS" w:hAnsi="Trebuchet MS"/>
                <w:sz w:val="20"/>
                <w:szCs w:val="20"/>
              </w:rPr>
            </w:pPr>
            <w:r w:rsidRPr="0018453A">
              <w:rPr>
                <w:rFonts w:ascii="Trebuchet MS" w:hAnsi="Trebuchet MS"/>
                <w:sz w:val="20"/>
                <w:szCs w:val="20"/>
              </w:rPr>
              <w:t>- Relata acontecimentos, mostrando progressão não só na clareza do discurso como no respeito pela sequência dos acontecimentos.</w:t>
            </w:r>
          </w:p>
          <w:p w14:paraId="4C3CE8AC" w14:textId="77777777" w:rsidR="00241679" w:rsidRPr="0018453A" w:rsidRDefault="00241679" w:rsidP="00241679">
            <w:pPr>
              <w:autoSpaceDE w:val="0"/>
              <w:autoSpaceDN w:val="0"/>
              <w:adjustRightInd w:val="0"/>
              <w:jc w:val="both"/>
              <w:rPr>
                <w:rFonts w:ascii="Trebuchet MS" w:hAnsi="Trebuchet MS"/>
                <w:sz w:val="20"/>
                <w:szCs w:val="20"/>
              </w:rPr>
            </w:pPr>
            <w:r w:rsidRPr="0018453A">
              <w:rPr>
                <w:rFonts w:ascii="Trebuchet MS" w:hAnsi="Trebuchet MS"/>
                <w:sz w:val="20"/>
                <w:szCs w:val="20"/>
              </w:rPr>
              <w:t>- Constrói frases com uma estrutura cada vez mais complexa (coordenadas, explicativas, condicionais, negativas, subordinadas).</w:t>
            </w:r>
          </w:p>
          <w:p w14:paraId="57B6E3E7" w14:textId="77777777" w:rsidR="00241679" w:rsidRPr="0018453A" w:rsidRDefault="00241679" w:rsidP="00241679">
            <w:pPr>
              <w:autoSpaceDE w:val="0"/>
              <w:autoSpaceDN w:val="0"/>
              <w:adjustRightInd w:val="0"/>
              <w:jc w:val="both"/>
              <w:rPr>
                <w:rFonts w:ascii="Trebuchet MS" w:hAnsi="Trebuchet MS"/>
                <w:b/>
                <w:bCs/>
                <w:sz w:val="20"/>
                <w:szCs w:val="20"/>
              </w:rPr>
            </w:pPr>
            <w:r w:rsidRPr="0018453A">
              <w:rPr>
                <w:rFonts w:ascii="Trebuchet MS" w:hAnsi="Trebuchet MS"/>
                <w:sz w:val="20"/>
                <w:szCs w:val="20"/>
              </w:rPr>
              <w:t>- Usa naturalmente a linguagem com diferentes propósitos e funções (contar histórias ou acontecimentos, fazer pedidos, dar ou pedir informação, apresentar ou debater ideias, etc.).</w:t>
            </w:r>
          </w:p>
        </w:tc>
      </w:tr>
      <w:tr w:rsidR="00241679" w:rsidRPr="0018453A" w14:paraId="352B0AD0" w14:textId="77777777" w:rsidTr="003E2FFC">
        <w:trPr>
          <w:gridAfter w:val="1"/>
          <w:wAfter w:w="55" w:type="dxa"/>
        </w:trPr>
        <w:tc>
          <w:tcPr>
            <w:tcW w:w="4673" w:type="dxa"/>
            <w:gridSpan w:val="8"/>
            <w:shd w:val="clear" w:color="auto" w:fill="F2F2F2" w:themeFill="background1" w:themeFillShade="F2"/>
          </w:tcPr>
          <w:p w14:paraId="48A8D57E" w14:textId="77777777" w:rsidR="00241679" w:rsidRPr="0018453A" w:rsidRDefault="00241679" w:rsidP="00241679">
            <w:pPr>
              <w:autoSpaceDE w:val="0"/>
              <w:autoSpaceDN w:val="0"/>
              <w:adjustRightInd w:val="0"/>
              <w:jc w:val="both"/>
              <w:rPr>
                <w:rFonts w:ascii="Trebuchet MS" w:hAnsi="Trebuchet MS"/>
                <w:b/>
                <w:bCs/>
                <w:sz w:val="20"/>
                <w:szCs w:val="20"/>
              </w:rPr>
            </w:pPr>
            <w:r w:rsidRPr="0018453A">
              <w:rPr>
                <w:rFonts w:ascii="Trebuchet MS" w:hAnsi="Trebuchet MS"/>
                <w:b/>
                <w:bCs/>
                <w:sz w:val="20"/>
                <w:szCs w:val="20"/>
              </w:rPr>
              <w:t>Domínio da Educação da linguagem oral e</w:t>
            </w:r>
          </w:p>
          <w:p w14:paraId="10132143" w14:textId="77777777" w:rsidR="00241679" w:rsidRPr="0018453A" w:rsidRDefault="00241679" w:rsidP="00241679">
            <w:pPr>
              <w:autoSpaceDE w:val="0"/>
              <w:autoSpaceDN w:val="0"/>
              <w:adjustRightInd w:val="0"/>
              <w:jc w:val="both"/>
              <w:rPr>
                <w:rFonts w:ascii="Trebuchet MS" w:hAnsi="Trebuchet MS"/>
                <w:b/>
                <w:bCs/>
                <w:sz w:val="20"/>
                <w:szCs w:val="20"/>
              </w:rPr>
            </w:pPr>
            <w:r w:rsidRPr="0018453A">
              <w:rPr>
                <w:rFonts w:ascii="Trebuchet MS" w:hAnsi="Trebuchet MS"/>
                <w:b/>
                <w:bCs/>
                <w:sz w:val="20"/>
                <w:szCs w:val="20"/>
              </w:rPr>
              <w:t>Abordagem à Escrita</w:t>
            </w:r>
          </w:p>
          <w:p w14:paraId="48EFBCB0" w14:textId="77777777" w:rsidR="00241679" w:rsidRPr="0018453A" w:rsidRDefault="00241679" w:rsidP="00241679">
            <w:pPr>
              <w:autoSpaceDE w:val="0"/>
              <w:autoSpaceDN w:val="0"/>
              <w:adjustRightInd w:val="0"/>
              <w:jc w:val="both"/>
              <w:rPr>
                <w:rFonts w:ascii="Trebuchet MS" w:hAnsi="Trebuchet MS"/>
                <w:b/>
                <w:bCs/>
                <w:sz w:val="20"/>
                <w:szCs w:val="20"/>
              </w:rPr>
            </w:pPr>
          </w:p>
          <w:p w14:paraId="3026925E" w14:textId="77777777" w:rsidR="00241679" w:rsidRPr="0018453A" w:rsidRDefault="00241679" w:rsidP="00241679">
            <w:pPr>
              <w:autoSpaceDE w:val="0"/>
              <w:autoSpaceDN w:val="0"/>
              <w:adjustRightInd w:val="0"/>
              <w:jc w:val="both"/>
              <w:rPr>
                <w:rFonts w:ascii="Trebuchet MS" w:hAnsi="Trebuchet MS"/>
                <w:b/>
                <w:bCs/>
                <w:sz w:val="20"/>
                <w:szCs w:val="20"/>
              </w:rPr>
            </w:pPr>
            <w:r w:rsidRPr="0018453A">
              <w:rPr>
                <w:rFonts w:ascii="Trebuchet MS" w:hAnsi="Trebuchet MS"/>
                <w:b/>
                <w:bCs/>
                <w:sz w:val="20"/>
                <w:szCs w:val="20"/>
              </w:rPr>
              <w:t>Componente:</w:t>
            </w:r>
          </w:p>
          <w:p w14:paraId="52C9DF3D" w14:textId="77777777" w:rsidR="00241679" w:rsidRPr="0018453A" w:rsidRDefault="00241679" w:rsidP="00241679">
            <w:pPr>
              <w:autoSpaceDE w:val="0"/>
              <w:autoSpaceDN w:val="0"/>
              <w:adjustRightInd w:val="0"/>
              <w:jc w:val="both"/>
              <w:rPr>
                <w:rFonts w:ascii="Trebuchet MS" w:hAnsi="Trebuchet MS"/>
                <w:b/>
                <w:bCs/>
                <w:sz w:val="20"/>
                <w:szCs w:val="20"/>
              </w:rPr>
            </w:pPr>
            <w:r w:rsidRPr="0018453A">
              <w:rPr>
                <w:rFonts w:ascii="Trebuchet MS" w:hAnsi="Trebuchet MS"/>
                <w:b/>
                <w:bCs/>
                <w:sz w:val="20"/>
                <w:szCs w:val="20"/>
              </w:rPr>
              <w:t>- Consciência Linguística</w:t>
            </w:r>
          </w:p>
          <w:p w14:paraId="2585FEC1" w14:textId="77777777" w:rsidR="00241679" w:rsidRPr="0018453A" w:rsidRDefault="00241679" w:rsidP="00241679">
            <w:pPr>
              <w:autoSpaceDE w:val="0"/>
              <w:autoSpaceDN w:val="0"/>
              <w:adjustRightInd w:val="0"/>
              <w:jc w:val="both"/>
              <w:rPr>
                <w:rFonts w:ascii="Trebuchet MS" w:hAnsi="Trebuchet MS"/>
                <w:sz w:val="20"/>
                <w:szCs w:val="20"/>
              </w:rPr>
            </w:pPr>
          </w:p>
        </w:tc>
        <w:tc>
          <w:tcPr>
            <w:tcW w:w="4276" w:type="dxa"/>
          </w:tcPr>
          <w:p w14:paraId="208AF28E" w14:textId="77777777" w:rsidR="00241679" w:rsidRPr="0018453A" w:rsidRDefault="00241679" w:rsidP="00241679">
            <w:pPr>
              <w:jc w:val="both"/>
              <w:rPr>
                <w:rFonts w:ascii="Trebuchet MS" w:hAnsi="Trebuchet MS"/>
                <w:b/>
                <w:bCs/>
                <w:sz w:val="20"/>
                <w:szCs w:val="20"/>
              </w:rPr>
            </w:pPr>
            <w:r w:rsidRPr="0018453A">
              <w:rPr>
                <w:rFonts w:ascii="Trebuchet MS" w:hAnsi="Trebuchet MS"/>
                <w:b/>
                <w:bCs/>
                <w:sz w:val="20"/>
                <w:szCs w:val="20"/>
              </w:rPr>
              <w:t>Aprendizagens a promover:</w:t>
            </w:r>
          </w:p>
          <w:p w14:paraId="0D87ED28" w14:textId="77777777" w:rsidR="00241679" w:rsidRPr="0018453A" w:rsidRDefault="00241679" w:rsidP="00241679">
            <w:pPr>
              <w:autoSpaceDE w:val="0"/>
              <w:autoSpaceDN w:val="0"/>
              <w:adjustRightInd w:val="0"/>
              <w:jc w:val="both"/>
              <w:rPr>
                <w:rFonts w:ascii="Trebuchet MS" w:hAnsi="Trebuchet MS"/>
                <w:sz w:val="20"/>
                <w:szCs w:val="20"/>
              </w:rPr>
            </w:pPr>
            <w:r w:rsidRPr="0018453A">
              <w:rPr>
                <w:rFonts w:ascii="Trebuchet MS" w:hAnsi="Trebuchet MS"/>
                <w:sz w:val="20"/>
                <w:szCs w:val="20"/>
              </w:rPr>
              <w:t>Tomar consciência gradual sobre diferentes segmentos orais que constituem as palavras (Consciência Fonológica).</w:t>
            </w:r>
          </w:p>
          <w:p w14:paraId="32A1DA85" w14:textId="77777777" w:rsidR="00241679" w:rsidRPr="0018453A" w:rsidRDefault="00241679" w:rsidP="00241679">
            <w:pPr>
              <w:autoSpaceDE w:val="0"/>
              <w:autoSpaceDN w:val="0"/>
              <w:adjustRightInd w:val="0"/>
              <w:jc w:val="both"/>
              <w:rPr>
                <w:rFonts w:ascii="Trebuchet MS" w:hAnsi="Trebuchet MS"/>
                <w:sz w:val="20"/>
                <w:szCs w:val="20"/>
              </w:rPr>
            </w:pPr>
            <w:r w:rsidRPr="0018453A">
              <w:rPr>
                <w:rFonts w:ascii="Trebuchet MS" w:hAnsi="Trebuchet MS"/>
                <w:sz w:val="20"/>
                <w:szCs w:val="20"/>
              </w:rPr>
              <w:t>Identificar diferentes palavras numa frase (Consciência da Palavra).</w:t>
            </w:r>
          </w:p>
          <w:p w14:paraId="0648E2A2" w14:textId="77777777" w:rsidR="00241679" w:rsidRPr="0018453A" w:rsidRDefault="00241679" w:rsidP="00241679">
            <w:pPr>
              <w:autoSpaceDE w:val="0"/>
              <w:autoSpaceDN w:val="0"/>
              <w:adjustRightInd w:val="0"/>
              <w:jc w:val="both"/>
              <w:rPr>
                <w:sz w:val="20"/>
                <w:szCs w:val="20"/>
              </w:rPr>
            </w:pPr>
            <w:r w:rsidRPr="0018453A">
              <w:rPr>
                <w:rFonts w:ascii="Trebuchet MS" w:hAnsi="Trebuchet MS"/>
                <w:sz w:val="20"/>
                <w:szCs w:val="20"/>
              </w:rPr>
              <w:t>Identificar se uma frase está correta ou incorreta e eventualmente corrigi-la, explicitando as razões dessa correção (Consciência Sintática).</w:t>
            </w:r>
          </w:p>
        </w:tc>
      </w:tr>
      <w:tr w:rsidR="00241679" w:rsidRPr="0018453A" w14:paraId="7C66FEB6" w14:textId="77777777" w:rsidTr="003E2FFC">
        <w:trPr>
          <w:gridAfter w:val="1"/>
          <w:wAfter w:w="55" w:type="dxa"/>
        </w:trPr>
        <w:tc>
          <w:tcPr>
            <w:tcW w:w="8949" w:type="dxa"/>
            <w:gridSpan w:val="9"/>
          </w:tcPr>
          <w:p w14:paraId="4F4A9C9C" w14:textId="77777777" w:rsidR="00241679" w:rsidRPr="0018453A" w:rsidRDefault="00241679" w:rsidP="00241679">
            <w:pPr>
              <w:rPr>
                <w:rFonts w:ascii="Trebuchet MS" w:hAnsi="Trebuchet MS"/>
                <w:b/>
                <w:bCs/>
                <w:sz w:val="20"/>
                <w:szCs w:val="20"/>
              </w:rPr>
            </w:pPr>
            <w:r w:rsidRPr="0018453A">
              <w:rPr>
                <w:rFonts w:ascii="Trebuchet MS" w:hAnsi="Trebuchet MS"/>
                <w:b/>
                <w:bCs/>
                <w:sz w:val="20"/>
                <w:szCs w:val="20"/>
              </w:rPr>
              <w:t xml:space="preserve">Aprendizagens </w:t>
            </w:r>
            <w:r>
              <w:rPr>
                <w:rFonts w:ascii="Trebuchet MS" w:hAnsi="Trebuchet MS"/>
                <w:b/>
                <w:bCs/>
                <w:sz w:val="20"/>
                <w:szCs w:val="20"/>
              </w:rPr>
              <w:t xml:space="preserve">que podem ser </w:t>
            </w:r>
            <w:r w:rsidRPr="0018453A">
              <w:rPr>
                <w:rFonts w:ascii="Trebuchet MS" w:hAnsi="Trebuchet MS"/>
                <w:b/>
                <w:bCs/>
                <w:sz w:val="20"/>
                <w:szCs w:val="20"/>
              </w:rPr>
              <w:t>observadas quando a criança:</w:t>
            </w:r>
          </w:p>
        </w:tc>
      </w:tr>
      <w:tr w:rsidR="00241679" w:rsidRPr="0018453A" w14:paraId="650B242A" w14:textId="77777777" w:rsidTr="003E2FFC">
        <w:trPr>
          <w:gridAfter w:val="1"/>
          <w:wAfter w:w="55" w:type="dxa"/>
        </w:trPr>
        <w:tc>
          <w:tcPr>
            <w:tcW w:w="8949" w:type="dxa"/>
            <w:gridSpan w:val="9"/>
          </w:tcPr>
          <w:p w14:paraId="1646777E" w14:textId="77777777" w:rsidR="00241679" w:rsidRPr="0018453A" w:rsidRDefault="00241679" w:rsidP="00241679">
            <w:pPr>
              <w:autoSpaceDE w:val="0"/>
              <w:autoSpaceDN w:val="0"/>
              <w:adjustRightInd w:val="0"/>
              <w:jc w:val="both"/>
              <w:rPr>
                <w:rFonts w:ascii="Trebuchet MS" w:hAnsi="Trebuchet MS"/>
                <w:sz w:val="20"/>
                <w:szCs w:val="20"/>
              </w:rPr>
            </w:pPr>
            <w:r w:rsidRPr="0018453A">
              <w:rPr>
                <w:rFonts w:ascii="Trebuchet MS" w:hAnsi="Trebuchet MS"/>
                <w:sz w:val="20"/>
                <w:szCs w:val="20"/>
              </w:rPr>
              <w:t>-Identifica o número de sílabas de uma palavra.</w:t>
            </w:r>
          </w:p>
          <w:p w14:paraId="2862DB7D" w14:textId="77777777" w:rsidR="00241679" w:rsidRPr="0018453A" w:rsidRDefault="00241679" w:rsidP="00241679">
            <w:pPr>
              <w:autoSpaceDE w:val="0"/>
              <w:autoSpaceDN w:val="0"/>
              <w:adjustRightInd w:val="0"/>
              <w:jc w:val="both"/>
              <w:rPr>
                <w:rFonts w:ascii="Trebuchet MS" w:hAnsi="Trebuchet MS"/>
                <w:sz w:val="20"/>
                <w:szCs w:val="20"/>
              </w:rPr>
            </w:pPr>
            <w:r w:rsidRPr="0018453A">
              <w:rPr>
                <w:rFonts w:ascii="Trebuchet MS" w:hAnsi="Trebuchet MS"/>
                <w:sz w:val="20"/>
                <w:szCs w:val="20"/>
              </w:rPr>
              <w:t>- Descobre e refere palavras que acabam ou começam da mesma forma.</w:t>
            </w:r>
          </w:p>
          <w:p w14:paraId="738B2585" w14:textId="77777777" w:rsidR="00241679" w:rsidRPr="0018453A" w:rsidRDefault="00241679" w:rsidP="00241679">
            <w:pPr>
              <w:autoSpaceDE w:val="0"/>
              <w:autoSpaceDN w:val="0"/>
              <w:adjustRightInd w:val="0"/>
              <w:jc w:val="both"/>
              <w:rPr>
                <w:rFonts w:ascii="Trebuchet MS" w:hAnsi="Trebuchet MS"/>
                <w:sz w:val="20"/>
                <w:szCs w:val="20"/>
              </w:rPr>
            </w:pPr>
            <w:r w:rsidRPr="0018453A">
              <w:rPr>
                <w:rFonts w:ascii="Trebuchet MS" w:hAnsi="Trebuchet MS"/>
                <w:sz w:val="20"/>
                <w:szCs w:val="20"/>
              </w:rPr>
              <w:t>- Isola ou conta palavras de uma frase.</w:t>
            </w:r>
          </w:p>
          <w:p w14:paraId="3C2B5AB9" w14:textId="77777777" w:rsidR="00241679" w:rsidRPr="0018453A" w:rsidRDefault="00241679" w:rsidP="00241679">
            <w:pPr>
              <w:autoSpaceDE w:val="0"/>
              <w:autoSpaceDN w:val="0"/>
              <w:adjustRightInd w:val="0"/>
              <w:jc w:val="both"/>
              <w:rPr>
                <w:rFonts w:ascii="Trebuchet MS" w:hAnsi="Trebuchet MS"/>
                <w:sz w:val="20"/>
                <w:szCs w:val="20"/>
              </w:rPr>
            </w:pPr>
            <w:r w:rsidRPr="0018453A">
              <w:rPr>
                <w:rFonts w:ascii="Trebuchet MS" w:hAnsi="Trebuchet MS"/>
                <w:sz w:val="20"/>
                <w:szCs w:val="20"/>
              </w:rPr>
              <w:t>- Suprime ou substitui alguma(s) palavra(s) numa frase, atribuindo-lhe um novo sentido ou formulando novas frases.</w:t>
            </w:r>
          </w:p>
          <w:p w14:paraId="66444B57" w14:textId="77777777" w:rsidR="00241679" w:rsidRPr="0018453A" w:rsidRDefault="00241679" w:rsidP="00241679">
            <w:pPr>
              <w:autoSpaceDE w:val="0"/>
              <w:autoSpaceDN w:val="0"/>
              <w:adjustRightInd w:val="0"/>
              <w:jc w:val="both"/>
              <w:rPr>
                <w:rFonts w:ascii="Trebuchet MS" w:hAnsi="Trebuchet MS"/>
                <w:b/>
                <w:bCs/>
                <w:sz w:val="20"/>
                <w:szCs w:val="20"/>
              </w:rPr>
            </w:pPr>
            <w:r w:rsidRPr="0018453A">
              <w:rPr>
                <w:rFonts w:ascii="Trebuchet MS" w:hAnsi="Trebuchet MS"/>
                <w:sz w:val="20"/>
                <w:szCs w:val="20"/>
              </w:rPr>
              <w:t>- Identifica uma frase cuja estrutura gramatical não está correta.</w:t>
            </w:r>
          </w:p>
        </w:tc>
      </w:tr>
      <w:tr w:rsidR="00241679" w:rsidRPr="0018453A" w14:paraId="5733A0BC" w14:textId="77777777" w:rsidTr="003E2FFC">
        <w:trPr>
          <w:gridAfter w:val="1"/>
          <w:wAfter w:w="55" w:type="dxa"/>
        </w:trPr>
        <w:tc>
          <w:tcPr>
            <w:tcW w:w="4673" w:type="dxa"/>
            <w:gridSpan w:val="8"/>
            <w:shd w:val="clear" w:color="auto" w:fill="F2F2F2" w:themeFill="background1" w:themeFillShade="F2"/>
          </w:tcPr>
          <w:p w14:paraId="77775E1C" w14:textId="77777777" w:rsidR="00241679" w:rsidRPr="0018453A" w:rsidRDefault="00241679" w:rsidP="00241679">
            <w:pPr>
              <w:autoSpaceDE w:val="0"/>
              <w:autoSpaceDN w:val="0"/>
              <w:adjustRightInd w:val="0"/>
              <w:jc w:val="both"/>
              <w:rPr>
                <w:rFonts w:ascii="Trebuchet MS" w:hAnsi="Trebuchet MS"/>
                <w:b/>
                <w:bCs/>
                <w:sz w:val="20"/>
                <w:szCs w:val="20"/>
              </w:rPr>
            </w:pPr>
            <w:r w:rsidRPr="0018453A">
              <w:rPr>
                <w:rFonts w:ascii="Trebuchet MS" w:hAnsi="Trebuchet MS"/>
                <w:b/>
                <w:bCs/>
                <w:sz w:val="20"/>
                <w:szCs w:val="20"/>
              </w:rPr>
              <w:t>Domínio da Educação da linguagem oral e</w:t>
            </w:r>
          </w:p>
          <w:p w14:paraId="396245DE" w14:textId="77777777" w:rsidR="00241679" w:rsidRPr="0018453A" w:rsidRDefault="00241679" w:rsidP="00241679">
            <w:pPr>
              <w:autoSpaceDE w:val="0"/>
              <w:autoSpaceDN w:val="0"/>
              <w:adjustRightInd w:val="0"/>
              <w:jc w:val="both"/>
              <w:rPr>
                <w:rFonts w:ascii="Trebuchet MS" w:hAnsi="Trebuchet MS"/>
                <w:b/>
                <w:bCs/>
                <w:sz w:val="20"/>
                <w:szCs w:val="20"/>
              </w:rPr>
            </w:pPr>
            <w:r w:rsidRPr="0018453A">
              <w:rPr>
                <w:rFonts w:ascii="Trebuchet MS" w:hAnsi="Trebuchet MS"/>
                <w:b/>
                <w:bCs/>
                <w:sz w:val="20"/>
                <w:szCs w:val="20"/>
              </w:rPr>
              <w:t>Abordagem à Escrita</w:t>
            </w:r>
          </w:p>
          <w:p w14:paraId="0A1F2C7E" w14:textId="77777777" w:rsidR="00241679" w:rsidRPr="0018453A" w:rsidRDefault="00241679" w:rsidP="00241679">
            <w:pPr>
              <w:autoSpaceDE w:val="0"/>
              <w:autoSpaceDN w:val="0"/>
              <w:adjustRightInd w:val="0"/>
              <w:jc w:val="both"/>
              <w:rPr>
                <w:rFonts w:ascii="Trebuchet MS" w:hAnsi="Trebuchet MS"/>
                <w:b/>
                <w:bCs/>
                <w:sz w:val="20"/>
                <w:szCs w:val="20"/>
              </w:rPr>
            </w:pPr>
          </w:p>
          <w:p w14:paraId="68FAA541" w14:textId="77777777" w:rsidR="00241679" w:rsidRPr="0018453A" w:rsidRDefault="00241679" w:rsidP="00241679">
            <w:pPr>
              <w:autoSpaceDE w:val="0"/>
              <w:autoSpaceDN w:val="0"/>
              <w:adjustRightInd w:val="0"/>
              <w:jc w:val="both"/>
              <w:rPr>
                <w:rFonts w:ascii="Trebuchet MS" w:hAnsi="Trebuchet MS"/>
                <w:b/>
                <w:bCs/>
                <w:sz w:val="20"/>
                <w:szCs w:val="20"/>
              </w:rPr>
            </w:pPr>
            <w:r w:rsidRPr="0018453A">
              <w:rPr>
                <w:rFonts w:ascii="Trebuchet MS" w:hAnsi="Trebuchet MS"/>
                <w:b/>
                <w:bCs/>
                <w:sz w:val="20"/>
                <w:szCs w:val="20"/>
              </w:rPr>
              <w:t>Componente:</w:t>
            </w:r>
          </w:p>
          <w:p w14:paraId="72A29364" w14:textId="77777777" w:rsidR="00241679" w:rsidRPr="0018453A" w:rsidRDefault="00241679" w:rsidP="00241679">
            <w:pPr>
              <w:autoSpaceDE w:val="0"/>
              <w:autoSpaceDN w:val="0"/>
              <w:adjustRightInd w:val="0"/>
              <w:jc w:val="both"/>
              <w:rPr>
                <w:rFonts w:ascii="Trebuchet MS" w:hAnsi="Trebuchet MS"/>
                <w:b/>
                <w:bCs/>
                <w:sz w:val="20"/>
                <w:szCs w:val="20"/>
              </w:rPr>
            </w:pPr>
            <w:r w:rsidRPr="0018453A">
              <w:rPr>
                <w:rFonts w:ascii="Trebuchet MS" w:hAnsi="Trebuchet MS"/>
                <w:b/>
                <w:bCs/>
                <w:sz w:val="20"/>
                <w:szCs w:val="20"/>
              </w:rPr>
              <w:t>- Funcionalidade da Linguagem escrita</w:t>
            </w:r>
          </w:p>
          <w:p w14:paraId="61FD48EE" w14:textId="77777777" w:rsidR="00241679" w:rsidRPr="0018453A" w:rsidRDefault="00241679" w:rsidP="00241679">
            <w:pPr>
              <w:autoSpaceDE w:val="0"/>
              <w:autoSpaceDN w:val="0"/>
              <w:adjustRightInd w:val="0"/>
              <w:jc w:val="both"/>
              <w:rPr>
                <w:rFonts w:ascii="Trebuchet MS" w:hAnsi="Trebuchet MS"/>
                <w:sz w:val="20"/>
                <w:szCs w:val="20"/>
              </w:rPr>
            </w:pPr>
          </w:p>
        </w:tc>
        <w:tc>
          <w:tcPr>
            <w:tcW w:w="4276" w:type="dxa"/>
          </w:tcPr>
          <w:p w14:paraId="4CE3B7FD" w14:textId="77777777" w:rsidR="00241679" w:rsidRPr="0018453A" w:rsidRDefault="00241679" w:rsidP="00241679">
            <w:pPr>
              <w:jc w:val="both"/>
              <w:rPr>
                <w:rFonts w:ascii="Trebuchet MS" w:hAnsi="Trebuchet MS"/>
                <w:b/>
                <w:bCs/>
                <w:sz w:val="20"/>
                <w:szCs w:val="20"/>
              </w:rPr>
            </w:pPr>
            <w:r w:rsidRPr="0018453A">
              <w:rPr>
                <w:rFonts w:ascii="Trebuchet MS" w:hAnsi="Trebuchet MS"/>
                <w:b/>
                <w:bCs/>
                <w:sz w:val="20"/>
                <w:szCs w:val="20"/>
              </w:rPr>
              <w:t>Aprendizagens a promover:</w:t>
            </w:r>
          </w:p>
          <w:p w14:paraId="57164378" w14:textId="77777777" w:rsidR="00241679" w:rsidRPr="0018453A" w:rsidRDefault="00241679" w:rsidP="00241679">
            <w:pPr>
              <w:autoSpaceDE w:val="0"/>
              <w:autoSpaceDN w:val="0"/>
              <w:adjustRightInd w:val="0"/>
              <w:jc w:val="both"/>
              <w:rPr>
                <w:rFonts w:ascii="Trebuchet MS" w:hAnsi="Trebuchet MS"/>
                <w:sz w:val="20"/>
                <w:szCs w:val="20"/>
              </w:rPr>
            </w:pPr>
            <w:r w:rsidRPr="0018453A">
              <w:rPr>
                <w:rFonts w:ascii="Trebuchet MS" w:hAnsi="Trebuchet MS"/>
                <w:sz w:val="20"/>
                <w:szCs w:val="20"/>
              </w:rPr>
              <w:t>Identificar funções no uso da leitura e da escrita.</w:t>
            </w:r>
          </w:p>
          <w:p w14:paraId="0C273547" w14:textId="77777777" w:rsidR="00241679" w:rsidRPr="0018453A" w:rsidRDefault="00241679" w:rsidP="00241679">
            <w:pPr>
              <w:autoSpaceDE w:val="0"/>
              <w:autoSpaceDN w:val="0"/>
              <w:adjustRightInd w:val="0"/>
              <w:jc w:val="both"/>
              <w:rPr>
                <w:rFonts w:ascii="Trebuchet MS" w:hAnsi="Trebuchet MS"/>
                <w:sz w:val="20"/>
                <w:szCs w:val="20"/>
              </w:rPr>
            </w:pPr>
            <w:r w:rsidRPr="0018453A">
              <w:rPr>
                <w:rFonts w:ascii="Trebuchet MS" w:hAnsi="Trebuchet MS"/>
                <w:sz w:val="20"/>
                <w:szCs w:val="20"/>
              </w:rPr>
              <w:t>Usar a leitura e a escrita com diferentes funcionalidades nas atividades, rotinas e interações com outros.</w:t>
            </w:r>
          </w:p>
        </w:tc>
      </w:tr>
      <w:tr w:rsidR="00241679" w:rsidRPr="0018453A" w14:paraId="0651C9B3" w14:textId="77777777" w:rsidTr="003E2FFC">
        <w:trPr>
          <w:gridAfter w:val="1"/>
          <w:wAfter w:w="55" w:type="dxa"/>
        </w:trPr>
        <w:tc>
          <w:tcPr>
            <w:tcW w:w="8949" w:type="dxa"/>
            <w:gridSpan w:val="9"/>
          </w:tcPr>
          <w:p w14:paraId="72AA321F" w14:textId="77777777" w:rsidR="00241679" w:rsidRPr="0018453A" w:rsidRDefault="00241679" w:rsidP="00241679">
            <w:pPr>
              <w:rPr>
                <w:rFonts w:ascii="Trebuchet MS" w:hAnsi="Trebuchet MS"/>
                <w:b/>
                <w:bCs/>
                <w:sz w:val="20"/>
                <w:szCs w:val="20"/>
              </w:rPr>
            </w:pPr>
            <w:r w:rsidRPr="0018453A">
              <w:rPr>
                <w:rFonts w:ascii="Trebuchet MS" w:hAnsi="Trebuchet MS"/>
                <w:b/>
                <w:bCs/>
                <w:sz w:val="20"/>
                <w:szCs w:val="20"/>
              </w:rPr>
              <w:t xml:space="preserve">Aprendizagens </w:t>
            </w:r>
            <w:r>
              <w:rPr>
                <w:rFonts w:ascii="Trebuchet MS" w:hAnsi="Trebuchet MS"/>
                <w:b/>
                <w:bCs/>
                <w:sz w:val="20"/>
                <w:szCs w:val="20"/>
              </w:rPr>
              <w:t xml:space="preserve">que podem ser </w:t>
            </w:r>
            <w:r w:rsidRPr="0018453A">
              <w:rPr>
                <w:rFonts w:ascii="Trebuchet MS" w:hAnsi="Trebuchet MS"/>
                <w:b/>
                <w:bCs/>
                <w:sz w:val="20"/>
                <w:szCs w:val="20"/>
              </w:rPr>
              <w:t>observadas quando a criança:</w:t>
            </w:r>
          </w:p>
        </w:tc>
      </w:tr>
      <w:tr w:rsidR="00241679" w:rsidRPr="0018453A" w14:paraId="3A17E1AE" w14:textId="77777777" w:rsidTr="003E2FFC">
        <w:trPr>
          <w:gridAfter w:val="1"/>
          <w:wAfter w:w="55" w:type="dxa"/>
        </w:trPr>
        <w:tc>
          <w:tcPr>
            <w:tcW w:w="8949" w:type="dxa"/>
            <w:gridSpan w:val="9"/>
          </w:tcPr>
          <w:p w14:paraId="0AB38404" w14:textId="77777777" w:rsidR="00241679" w:rsidRPr="0018453A" w:rsidRDefault="00241679" w:rsidP="00241679">
            <w:pPr>
              <w:autoSpaceDE w:val="0"/>
              <w:autoSpaceDN w:val="0"/>
              <w:adjustRightInd w:val="0"/>
              <w:jc w:val="both"/>
              <w:rPr>
                <w:rFonts w:ascii="Trebuchet MS" w:hAnsi="Trebuchet MS"/>
                <w:sz w:val="20"/>
                <w:szCs w:val="20"/>
              </w:rPr>
            </w:pPr>
            <w:r w:rsidRPr="0018453A">
              <w:rPr>
                <w:rFonts w:ascii="Trebuchet MS" w:hAnsi="Trebuchet MS"/>
                <w:sz w:val="20"/>
                <w:szCs w:val="20"/>
              </w:rPr>
              <w:t>- Refere razões e expressa vontade para querer aprender a ler e a escrever.</w:t>
            </w:r>
          </w:p>
          <w:p w14:paraId="23DC3278" w14:textId="77777777" w:rsidR="00241679" w:rsidRPr="0018453A" w:rsidRDefault="00241679" w:rsidP="00241679">
            <w:pPr>
              <w:autoSpaceDE w:val="0"/>
              <w:autoSpaceDN w:val="0"/>
              <w:adjustRightInd w:val="0"/>
              <w:jc w:val="both"/>
              <w:rPr>
                <w:rFonts w:ascii="Trebuchet MS" w:hAnsi="Trebuchet MS"/>
                <w:sz w:val="20"/>
                <w:szCs w:val="20"/>
              </w:rPr>
            </w:pPr>
            <w:r w:rsidRPr="0018453A">
              <w:rPr>
                <w:rFonts w:ascii="Trebuchet MS" w:hAnsi="Trebuchet MS"/>
                <w:sz w:val="20"/>
                <w:szCs w:val="20"/>
              </w:rPr>
              <w:t>- Identifica funções específicas para o uso que faz ou poderá vir a fazer da escrita ou da leitura (lúdica, informativa, comunicativa, mnemónica, identificativa, etc.).</w:t>
            </w:r>
          </w:p>
          <w:p w14:paraId="5188F518" w14:textId="77777777" w:rsidR="00241679" w:rsidRPr="0018453A" w:rsidRDefault="00241679" w:rsidP="00241679">
            <w:pPr>
              <w:autoSpaceDE w:val="0"/>
              <w:autoSpaceDN w:val="0"/>
              <w:adjustRightInd w:val="0"/>
              <w:jc w:val="both"/>
              <w:rPr>
                <w:rFonts w:ascii="Trebuchet MS" w:hAnsi="Trebuchet MS"/>
                <w:sz w:val="20"/>
                <w:szCs w:val="20"/>
              </w:rPr>
            </w:pPr>
            <w:r w:rsidRPr="0018453A">
              <w:rPr>
                <w:rFonts w:ascii="Trebuchet MS" w:hAnsi="Trebuchet MS"/>
                <w:sz w:val="20"/>
                <w:szCs w:val="20"/>
              </w:rPr>
              <w:t>- Associa diferentes funções a suportes de escrita variados presentes nos seus contextos, usando-os com essas funcionalidades (livro de receitas para cozinhar, computador para pesquisar ou registar informação, lista de material necessário, etc.).</w:t>
            </w:r>
          </w:p>
          <w:p w14:paraId="0E2F68D9" w14:textId="77777777" w:rsidR="00241679" w:rsidRPr="0018453A" w:rsidRDefault="00241679" w:rsidP="00241679">
            <w:pPr>
              <w:autoSpaceDE w:val="0"/>
              <w:autoSpaceDN w:val="0"/>
              <w:adjustRightInd w:val="0"/>
              <w:jc w:val="both"/>
              <w:rPr>
                <w:rFonts w:ascii="Trebuchet MS" w:hAnsi="Trebuchet MS"/>
                <w:sz w:val="20"/>
                <w:szCs w:val="20"/>
              </w:rPr>
            </w:pPr>
            <w:r w:rsidRPr="0018453A">
              <w:rPr>
                <w:rFonts w:ascii="Trebuchet MS" w:hAnsi="Trebuchet MS"/>
                <w:sz w:val="20"/>
                <w:szCs w:val="20"/>
              </w:rPr>
              <w:t>- Utiliza e/ou sugere a utilização da linguagem escrita no seu dia-a-dia, em tarefas diversas, com funções variadas, quer solicitando o apoio de um adulto quer de modo autónomo, mesmo sem saber ler e escrever.</w:t>
            </w:r>
          </w:p>
          <w:p w14:paraId="4BD5F91D" w14:textId="77777777" w:rsidR="00241679" w:rsidRPr="0018453A" w:rsidRDefault="00241679" w:rsidP="00241679">
            <w:pPr>
              <w:autoSpaceDE w:val="0"/>
              <w:autoSpaceDN w:val="0"/>
              <w:adjustRightInd w:val="0"/>
              <w:jc w:val="both"/>
              <w:rPr>
                <w:rFonts w:ascii="Trebuchet MS" w:hAnsi="Trebuchet MS"/>
                <w:sz w:val="20"/>
                <w:szCs w:val="20"/>
              </w:rPr>
            </w:pPr>
            <w:r w:rsidRPr="0018453A">
              <w:rPr>
                <w:rFonts w:ascii="Trebuchet MS" w:hAnsi="Trebuchet MS"/>
                <w:sz w:val="20"/>
                <w:szCs w:val="20"/>
              </w:rPr>
              <w:t>- Pede aos adultos que lhe leiam ou escrevam numa situação concreta, para responder a uma necessidade.</w:t>
            </w:r>
          </w:p>
          <w:p w14:paraId="6AC2B4C9" w14:textId="77777777" w:rsidR="00241679" w:rsidRPr="0018453A" w:rsidRDefault="00241679" w:rsidP="00241679">
            <w:pPr>
              <w:autoSpaceDE w:val="0"/>
              <w:autoSpaceDN w:val="0"/>
              <w:adjustRightInd w:val="0"/>
              <w:jc w:val="both"/>
              <w:rPr>
                <w:rFonts w:ascii="Trebuchet MS" w:hAnsi="Trebuchet MS"/>
                <w:sz w:val="20"/>
                <w:szCs w:val="20"/>
              </w:rPr>
            </w:pPr>
            <w:r w:rsidRPr="0018453A">
              <w:rPr>
                <w:rFonts w:ascii="Trebuchet MS" w:hAnsi="Trebuchet MS"/>
                <w:sz w:val="20"/>
                <w:szCs w:val="20"/>
              </w:rPr>
              <w:lastRenderedPageBreak/>
              <w:t>- Escreve, convencionalmente ou não, palavras, pseudopalavras ou pequenas frases, nas suas brincadeiras, explorações e/ou interações com os outros.</w:t>
            </w:r>
          </w:p>
          <w:p w14:paraId="4A9E6866" w14:textId="77777777" w:rsidR="00241679" w:rsidRPr="0018453A" w:rsidRDefault="00241679" w:rsidP="00241679">
            <w:pPr>
              <w:autoSpaceDE w:val="0"/>
              <w:autoSpaceDN w:val="0"/>
              <w:adjustRightInd w:val="0"/>
              <w:jc w:val="both"/>
              <w:rPr>
                <w:rFonts w:ascii="Trebuchet MS" w:hAnsi="Trebuchet MS"/>
                <w:sz w:val="20"/>
                <w:szCs w:val="20"/>
              </w:rPr>
            </w:pPr>
            <w:r w:rsidRPr="0018453A">
              <w:rPr>
                <w:rFonts w:ascii="Trebuchet MS" w:hAnsi="Trebuchet MS"/>
                <w:sz w:val="20"/>
                <w:szCs w:val="20"/>
              </w:rPr>
              <w:t>- Usa o livro adequadamente e distingue diferentes tipos de livros consoante as suas funcionalidades.</w:t>
            </w:r>
          </w:p>
        </w:tc>
      </w:tr>
      <w:tr w:rsidR="00241679" w:rsidRPr="0018453A" w14:paraId="1F75A36D" w14:textId="77777777" w:rsidTr="003E2FFC">
        <w:trPr>
          <w:gridAfter w:val="1"/>
          <w:wAfter w:w="55" w:type="dxa"/>
        </w:trPr>
        <w:tc>
          <w:tcPr>
            <w:tcW w:w="4673" w:type="dxa"/>
            <w:gridSpan w:val="8"/>
            <w:shd w:val="clear" w:color="auto" w:fill="F2F2F2" w:themeFill="background1" w:themeFillShade="F2"/>
          </w:tcPr>
          <w:p w14:paraId="413994C5" w14:textId="77777777" w:rsidR="00241679" w:rsidRPr="0018453A" w:rsidRDefault="00241679" w:rsidP="00241679">
            <w:pPr>
              <w:autoSpaceDE w:val="0"/>
              <w:autoSpaceDN w:val="0"/>
              <w:adjustRightInd w:val="0"/>
              <w:jc w:val="both"/>
              <w:rPr>
                <w:rFonts w:ascii="Trebuchet MS" w:hAnsi="Trebuchet MS"/>
                <w:b/>
                <w:bCs/>
                <w:sz w:val="20"/>
                <w:szCs w:val="20"/>
              </w:rPr>
            </w:pPr>
            <w:r w:rsidRPr="0018453A">
              <w:rPr>
                <w:rFonts w:ascii="Trebuchet MS" w:hAnsi="Trebuchet MS"/>
                <w:b/>
                <w:bCs/>
                <w:sz w:val="20"/>
                <w:szCs w:val="20"/>
              </w:rPr>
              <w:lastRenderedPageBreak/>
              <w:t>Domínio da Educação da linguagem oral e</w:t>
            </w:r>
          </w:p>
          <w:p w14:paraId="590D2B1F" w14:textId="77777777" w:rsidR="00241679" w:rsidRPr="0018453A" w:rsidRDefault="00241679" w:rsidP="00241679">
            <w:pPr>
              <w:autoSpaceDE w:val="0"/>
              <w:autoSpaceDN w:val="0"/>
              <w:adjustRightInd w:val="0"/>
              <w:jc w:val="both"/>
              <w:rPr>
                <w:rFonts w:ascii="Trebuchet MS" w:hAnsi="Trebuchet MS"/>
                <w:b/>
                <w:bCs/>
                <w:sz w:val="20"/>
                <w:szCs w:val="20"/>
              </w:rPr>
            </w:pPr>
            <w:r w:rsidRPr="0018453A">
              <w:rPr>
                <w:rFonts w:ascii="Trebuchet MS" w:hAnsi="Trebuchet MS"/>
                <w:b/>
                <w:bCs/>
                <w:sz w:val="20"/>
                <w:szCs w:val="20"/>
              </w:rPr>
              <w:t>Abordagem à Escrita</w:t>
            </w:r>
          </w:p>
          <w:p w14:paraId="693C3121" w14:textId="77777777" w:rsidR="00241679" w:rsidRPr="0018453A" w:rsidRDefault="00241679" w:rsidP="00241679">
            <w:pPr>
              <w:autoSpaceDE w:val="0"/>
              <w:autoSpaceDN w:val="0"/>
              <w:adjustRightInd w:val="0"/>
              <w:jc w:val="both"/>
              <w:rPr>
                <w:rFonts w:ascii="Trebuchet MS" w:hAnsi="Trebuchet MS"/>
                <w:b/>
                <w:bCs/>
                <w:sz w:val="20"/>
                <w:szCs w:val="20"/>
              </w:rPr>
            </w:pPr>
          </w:p>
          <w:p w14:paraId="4535BC45" w14:textId="77777777" w:rsidR="00241679" w:rsidRPr="0018453A" w:rsidRDefault="00241679" w:rsidP="00241679">
            <w:pPr>
              <w:autoSpaceDE w:val="0"/>
              <w:autoSpaceDN w:val="0"/>
              <w:adjustRightInd w:val="0"/>
              <w:jc w:val="both"/>
              <w:rPr>
                <w:rFonts w:ascii="Trebuchet MS" w:hAnsi="Trebuchet MS"/>
                <w:b/>
                <w:bCs/>
                <w:sz w:val="20"/>
                <w:szCs w:val="20"/>
              </w:rPr>
            </w:pPr>
            <w:r w:rsidRPr="0018453A">
              <w:rPr>
                <w:rFonts w:ascii="Trebuchet MS" w:hAnsi="Trebuchet MS"/>
                <w:b/>
                <w:bCs/>
                <w:sz w:val="20"/>
                <w:szCs w:val="20"/>
              </w:rPr>
              <w:t>Componente:</w:t>
            </w:r>
          </w:p>
          <w:p w14:paraId="39847184" w14:textId="77777777" w:rsidR="00241679" w:rsidRPr="0018453A" w:rsidRDefault="00241679" w:rsidP="00241679">
            <w:pPr>
              <w:autoSpaceDE w:val="0"/>
              <w:autoSpaceDN w:val="0"/>
              <w:adjustRightInd w:val="0"/>
              <w:jc w:val="both"/>
              <w:rPr>
                <w:rFonts w:ascii="Trebuchet MS" w:hAnsi="Trebuchet MS"/>
                <w:b/>
                <w:bCs/>
                <w:sz w:val="20"/>
                <w:szCs w:val="20"/>
              </w:rPr>
            </w:pPr>
            <w:r w:rsidRPr="0018453A">
              <w:rPr>
                <w:rFonts w:ascii="Trebuchet MS" w:hAnsi="Trebuchet MS"/>
                <w:b/>
                <w:bCs/>
                <w:sz w:val="20"/>
                <w:szCs w:val="20"/>
              </w:rPr>
              <w:t>- Identificações de convenções da escrita</w:t>
            </w:r>
          </w:p>
          <w:p w14:paraId="2903B59D" w14:textId="77777777" w:rsidR="00241679" w:rsidRPr="0018453A" w:rsidRDefault="00241679" w:rsidP="00241679">
            <w:pPr>
              <w:autoSpaceDE w:val="0"/>
              <w:autoSpaceDN w:val="0"/>
              <w:adjustRightInd w:val="0"/>
              <w:jc w:val="both"/>
              <w:rPr>
                <w:rFonts w:ascii="Trebuchet MS" w:hAnsi="Trebuchet MS"/>
                <w:sz w:val="20"/>
                <w:szCs w:val="20"/>
              </w:rPr>
            </w:pPr>
          </w:p>
        </w:tc>
        <w:tc>
          <w:tcPr>
            <w:tcW w:w="4276" w:type="dxa"/>
          </w:tcPr>
          <w:p w14:paraId="0E5B07A7" w14:textId="77777777" w:rsidR="00241679" w:rsidRPr="0018453A" w:rsidRDefault="00241679" w:rsidP="00241679">
            <w:pPr>
              <w:jc w:val="both"/>
              <w:rPr>
                <w:rFonts w:ascii="Trebuchet MS" w:hAnsi="Trebuchet MS"/>
                <w:b/>
                <w:bCs/>
                <w:sz w:val="20"/>
                <w:szCs w:val="20"/>
              </w:rPr>
            </w:pPr>
            <w:r w:rsidRPr="0018453A">
              <w:rPr>
                <w:rFonts w:ascii="Trebuchet MS" w:hAnsi="Trebuchet MS"/>
                <w:b/>
                <w:bCs/>
                <w:sz w:val="20"/>
                <w:szCs w:val="20"/>
              </w:rPr>
              <w:t>Aprendizagens a promover:</w:t>
            </w:r>
          </w:p>
          <w:p w14:paraId="55414D4F" w14:textId="77777777" w:rsidR="00241679" w:rsidRPr="0018453A" w:rsidRDefault="00241679" w:rsidP="00241679">
            <w:pPr>
              <w:autoSpaceDE w:val="0"/>
              <w:autoSpaceDN w:val="0"/>
              <w:adjustRightInd w:val="0"/>
              <w:jc w:val="both"/>
              <w:rPr>
                <w:rFonts w:ascii="Trebuchet MS" w:hAnsi="Trebuchet MS"/>
                <w:sz w:val="20"/>
                <w:szCs w:val="20"/>
              </w:rPr>
            </w:pPr>
            <w:r w:rsidRPr="0018453A">
              <w:rPr>
                <w:rFonts w:ascii="Trebuchet MS" w:hAnsi="Trebuchet MS"/>
                <w:sz w:val="20"/>
                <w:szCs w:val="20"/>
              </w:rPr>
              <w:t>Reconhecer letras e aperceber-se da sua organização em palavras.</w:t>
            </w:r>
          </w:p>
          <w:p w14:paraId="453FC004" w14:textId="77777777" w:rsidR="00241679" w:rsidRPr="0018453A" w:rsidRDefault="00241679" w:rsidP="00241679">
            <w:pPr>
              <w:autoSpaceDE w:val="0"/>
              <w:autoSpaceDN w:val="0"/>
              <w:adjustRightInd w:val="0"/>
              <w:jc w:val="both"/>
              <w:rPr>
                <w:rFonts w:ascii="Trebuchet MS" w:hAnsi="Trebuchet MS"/>
                <w:sz w:val="20"/>
                <w:szCs w:val="20"/>
              </w:rPr>
            </w:pPr>
            <w:r w:rsidRPr="0018453A">
              <w:rPr>
                <w:rFonts w:ascii="Trebuchet MS" w:hAnsi="Trebuchet MS"/>
                <w:sz w:val="20"/>
                <w:szCs w:val="20"/>
              </w:rPr>
              <w:t>Aperceber-se do sentido direcional da escrita.</w:t>
            </w:r>
          </w:p>
          <w:p w14:paraId="39B63E02" w14:textId="77777777" w:rsidR="00241679" w:rsidRPr="0018453A" w:rsidRDefault="00241679" w:rsidP="00241679">
            <w:pPr>
              <w:autoSpaceDE w:val="0"/>
              <w:autoSpaceDN w:val="0"/>
              <w:adjustRightInd w:val="0"/>
              <w:jc w:val="both"/>
              <w:rPr>
                <w:rFonts w:ascii="Trebuchet MS" w:hAnsi="Trebuchet MS"/>
                <w:sz w:val="20"/>
                <w:szCs w:val="20"/>
              </w:rPr>
            </w:pPr>
            <w:r w:rsidRPr="0018453A">
              <w:rPr>
                <w:rFonts w:ascii="Trebuchet MS" w:hAnsi="Trebuchet MS"/>
                <w:sz w:val="20"/>
                <w:szCs w:val="20"/>
              </w:rPr>
              <w:t>Estabelecer relações entre a escrita e a mensagem oral.</w:t>
            </w:r>
          </w:p>
        </w:tc>
      </w:tr>
      <w:tr w:rsidR="00241679" w:rsidRPr="0018453A" w14:paraId="7140A10F" w14:textId="77777777" w:rsidTr="003E2FFC">
        <w:trPr>
          <w:gridAfter w:val="1"/>
          <w:wAfter w:w="55" w:type="dxa"/>
        </w:trPr>
        <w:tc>
          <w:tcPr>
            <w:tcW w:w="8949" w:type="dxa"/>
            <w:gridSpan w:val="9"/>
          </w:tcPr>
          <w:p w14:paraId="7F0B581F" w14:textId="77777777" w:rsidR="00241679" w:rsidRPr="0018453A" w:rsidRDefault="00241679" w:rsidP="00241679">
            <w:pPr>
              <w:rPr>
                <w:rFonts w:ascii="Trebuchet MS" w:hAnsi="Trebuchet MS"/>
                <w:b/>
                <w:bCs/>
                <w:sz w:val="20"/>
                <w:szCs w:val="20"/>
              </w:rPr>
            </w:pPr>
            <w:r w:rsidRPr="0018453A">
              <w:rPr>
                <w:rFonts w:ascii="Trebuchet MS" w:hAnsi="Trebuchet MS"/>
                <w:b/>
                <w:bCs/>
                <w:sz w:val="20"/>
                <w:szCs w:val="20"/>
              </w:rPr>
              <w:t xml:space="preserve">Aprendizagens </w:t>
            </w:r>
            <w:r>
              <w:rPr>
                <w:rFonts w:ascii="Trebuchet MS" w:hAnsi="Trebuchet MS"/>
                <w:b/>
                <w:bCs/>
                <w:sz w:val="20"/>
                <w:szCs w:val="20"/>
              </w:rPr>
              <w:t xml:space="preserve">que podem ser </w:t>
            </w:r>
            <w:r w:rsidRPr="0018453A">
              <w:rPr>
                <w:rFonts w:ascii="Trebuchet MS" w:hAnsi="Trebuchet MS"/>
                <w:b/>
                <w:bCs/>
                <w:sz w:val="20"/>
                <w:szCs w:val="20"/>
              </w:rPr>
              <w:t>observadas quando a criança:</w:t>
            </w:r>
          </w:p>
        </w:tc>
      </w:tr>
      <w:tr w:rsidR="00241679" w:rsidRPr="0018453A" w14:paraId="578AD9CE" w14:textId="77777777" w:rsidTr="003E2FFC">
        <w:trPr>
          <w:gridAfter w:val="1"/>
          <w:wAfter w:w="55" w:type="dxa"/>
        </w:trPr>
        <w:tc>
          <w:tcPr>
            <w:tcW w:w="8949" w:type="dxa"/>
            <w:gridSpan w:val="9"/>
          </w:tcPr>
          <w:p w14:paraId="576FA9C5" w14:textId="77777777" w:rsidR="00241679" w:rsidRPr="0018453A" w:rsidRDefault="00241679" w:rsidP="00241679">
            <w:pPr>
              <w:autoSpaceDE w:val="0"/>
              <w:autoSpaceDN w:val="0"/>
              <w:adjustRightInd w:val="0"/>
              <w:jc w:val="both"/>
              <w:rPr>
                <w:rFonts w:ascii="Trebuchet MS" w:hAnsi="Trebuchet MS"/>
                <w:sz w:val="20"/>
                <w:szCs w:val="20"/>
              </w:rPr>
            </w:pPr>
            <w:r w:rsidRPr="0018453A">
              <w:rPr>
                <w:rFonts w:ascii="Trebuchet MS" w:hAnsi="Trebuchet MS"/>
                <w:sz w:val="20"/>
                <w:szCs w:val="20"/>
              </w:rPr>
              <w:t>- Diferencia escrita de desenho (código icónico de código escrito) e, quando quer escrever, usa garatujas, formas tipo letra e/ou letras na sua escrita.</w:t>
            </w:r>
          </w:p>
          <w:p w14:paraId="71D0C501" w14:textId="77777777" w:rsidR="00241679" w:rsidRPr="0018453A" w:rsidRDefault="00241679" w:rsidP="00241679">
            <w:pPr>
              <w:autoSpaceDE w:val="0"/>
              <w:autoSpaceDN w:val="0"/>
              <w:adjustRightInd w:val="0"/>
              <w:jc w:val="both"/>
              <w:rPr>
                <w:rFonts w:ascii="Trebuchet MS" w:hAnsi="Trebuchet MS"/>
                <w:sz w:val="20"/>
                <w:szCs w:val="20"/>
              </w:rPr>
            </w:pPr>
            <w:r w:rsidRPr="0018453A">
              <w:rPr>
                <w:rFonts w:ascii="Trebuchet MS" w:hAnsi="Trebuchet MS"/>
                <w:sz w:val="20"/>
                <w:szCs w:val="20"/>
              </w:rPr>
              <w:t>- Identifica letras, conseguindo reproduzi-las de modo cada vez mais aproximado nas suas tentativas de escrita e sabe o nome de algumas delas.</w:t>
            </w:r>
          </w:p>
          <w:p w14:paraId="71229A6A" w14:textId="77777777" w:rsidR="00241679" w:rsidRPr="0018453A" w:rsidRDefault="00241679" w:rsidP="00241679">
            <w:pPr>
              <w:autoSpaceDE w:val="0"/>
              <w:autoSpaceDN w:val="0"/>
              <w:adjustRightInd w:val="0"/>
              <w:jc w:val="both"/>
              <w:rPr>
                <w:rFonts w:ascii="Trebuchet MS" w:hAnsi="Trebuchet MS"/>
                <w:b/>
                <w:bCs/>
                <w:sz w:val="20"/>
                <w:szCs w:val="20"/>
              </w:rPr>
            </w:pPr>
            <w:r w:rsidRPr="0018453A">
              <w:rPr>
                <w:rFonts w:ascii="Trebuchet MS" w:hAnsi="Trebuchet MS"/>
                <w:sz w:val="20"/>
                <w:szCs w:val="20"/>
              </w:rPr>
              <w:t>- Nas suas tentativas de leitura, aponta para o texto escrito com o dedo, seguindo a orientação da escrita, fazendo alguma correspondência entre a emissão oral e o escrito.</w:t>
            </w:r>
          </w:p>
        </w:tc>
      </w:tr>
      <w:tr w:rsidR="00241679" w:rsidRPr="0018453A" w14:paraId="39120623" w14:textId="77777777" w:rsidTr="003E2FFC">
        <w:trPr>
          <w:gridAfter w:val="1"/>
          <w:wAfter w:w="55" w:type="dxa"/>
        </w:trPr>
        <w:tc>
          <w:tcPr>
            <w:tcW w:w="4106" w:type="dxa"/>
            <w:gridSpan w:val="6"/>
            <w:shd w:val="clear" w:color="auto" w:fill="F2F2F2" w:themeFill="background1" w:themeFillShade="F2"/>
          </w:tcPr>
          <w:p w14:paraId="04D29313" w14:textId="77777777" w:rsidR="00241679" w:rsidRPr="0018453A" w:rsidRDefault="00241679" w:rsidP="00241679">
            <w:pPr>
              <w:autoSpaceDE w:val="0"/>
              <w:autoSpaceDN w:val="0"/>
              <w:adjustRightInd w:val="0"/>
              <w:jc w:val="both"/>
              <w:rPr>
                <w:rFonts w:ascii="Trebuchet MS" w:hAnsi="Trebuchet MS"/>
                <w:b/>
                <w:bCs/>
                <w:sz w:val="20"/>
                <w:szCs w:val="20"/>
              </w:rPr>
            </w:pPr>
            <w:r w:rsidRPr="0018453A">
              <w:rPr>
                <w:rFonts w:ascii="Trebuchet MS" w:hAnsi="Trebuchet MS"/>
                <w:b/>
                <w:bCs/>
                <w:sz w:val="20"/>
                <w:szCs w:val="20"/>
              </w:rPr>
              <w:t>Domínio da Educação da linguagem oral e</w:t>
            </w:r>
          </w:p>
          <w:p w14:paraId="1D60EE36" w14:textId="77777777" w:rsidR="00241679" w:rsidRPr="0018453A" w:rsidRDefault="00241679" w:rsidP="00241679">
            <w:pPr>
              <w:autoSpaceDE w:val="0"/>
              <w:autoSpaceDN w:val="0"/>
              <w:adjustRightInd w:val="0"/>
              <w:jc w:val="both"/>
              <w:rPr>
                <w:rFonts w:ascii="Trebuchet MS" w:hAnsi="Trebuchet MS"/>
                <w:b/>
                <w:bCs/>
                <w:sz w:val="20"/>
                <w:szCs w:val="20"/>
              </w:rPr>
            </w:pPr>
            <w:r w:rsidRPr="0018453A">
              <w:rPr>
                <w:rFonts w:ascii="Trebuchet MS" w:hAnsi="Trebuchet MS"/>
                <w:b/>
                <w:bCs/>
                <w:sz w:val="20"/>
                <w:szCs w:val="20"/>
              </w:rPr>
              <w:t>Abordagem à Escrita</w:t>
            </w:r>
          </w:p>
          <w:p w14:paraId="2A9F4AD6" w14:textId="77777777" w:rsidR="00241679" w:rsidRPr="0018453A" w:rsidRDefault="00241679" w:rsidP="00241679">
            <w:pPr>
              <w:autoSpaceDE w:val="0"/>
              <w:autoSpaceDN w:val="0"/>
              <w:adjustRightInd w:val="0"/>
              <w:jc w:val="both"/>
              <w:rPr>
                <w:rFonts w:ascii="Trebuchet MS" w:hAnsi="Trebuchet MS"/>
                <w:b/>
                <w:bCs/>
                <w:sz w:val="20"/>
                <w:szCs w:val="20"/>
              </w:rPr>
            </w:pPr>
          </w:p>
          <w:p w14:paraId="3C06B694" w14:textId="77777777" w:rsidR="00241679" w:rsidRPr="0018453A" w:rsidRDefault="00241679" w:rsidP="00241679">
            <w:pPr>
              <w:autoSpaceDE w:val="0"/>
              <w:autoSpaceDN w:val="0"/>
              <w:adjustRightInd w:val="0"/>
              <w:jc w:val="both"/>
              <w:rPr>
                <w:rFonts w:ascii="Trebuchet MS" w:hAnsi="Trebuchet MS"/>
                <w:b/>
                <w:bCs/>
                <w:sz w:val="20"/>
                <w:szCs w:val="20"/>
              </w:rPr>
            </w:pPr>
            <w:r w:rsidRPr="0018453A">
              <w:rPr>
                <w:rFonts w:ascii="Trebuchet MS" w:hAnsi="Trebuchet MS"/>
                <w:b/>
                <w:bCs/>
                <w:sz w:val="20"/>
                <w:szCs w:val="20"/>
              </w:rPr>
              <w:t>Componente:</w:t>
            </w:r>
          </w:p>
          <w:p w14:paraId="68972680" w14:textId="77777777" w:rsidR="00241679" w:rsidRPr="0018453A" w:rsidRDefault="00241679" w:rsidP="00241679">
            <w:pPr>
              <w:autoSpaceDE w:val="0"/>
              <w:autoSpaceDN w:val="0"/>
              <w:adjustRightInd w:val="0"/>
              <w:jc w:val="both"/>
              <w:rPr>
                <w:rFonts w:ascii="Trebuchet MS" w:hAnsi="Trebuchet MS"/>
                <w:b/>
                <w:bCs/>
                <w:sz w:val="20"/>
                <w:szCs w:val="20"/>
              </w:rPr>
            </w:pPr>
            <w:r w:rsidRPr="0018453A">
              <w:rPr>
                <w:rFonts w:ascii="Trebuchet MS" w:hAnsi="Trebuchet MS"/>
                <w:b/>
                <w:bCs/>
                <w:sz w:val="20"/>
                <w:szCs w:val="20"/>
              </w:rPr>
              <w:t>- Prazer e motivação para ler e escrever</w:t>
            </w:r>
          </w:p>
          <w:p w14:paraId="09ACFB6F" w14:textId="77777777" w:rsidR="00241679" w:rsidRPr="0018453A" w:rsidRDefault="00241679" w:rsidP="00241679">
            <w:pPr>
              <w:autoSpaceDE w:val="0"/>
              <w:autoSpaceDN w:val="0"/>
              <w:adjustRightInd w:val="0"/>
              <w:jc w:val="both"/>
              <w:rPr>
                <w:rFonts w:ascii="Trebuchet MS" w:hAnsi="Trebuchet MS"/>
                <w:sz w:val="20"/>
                <w:szCs w:val="20"/>
              </w:rPr>
            </w:pPr>
          </w:p>
          <w:p w14:paraId="4C367943" w14:textId="77777777" w:rsidR="00241679" w:rsidRPr="0018453A" w:rsidRDefault="00241679" w:rsidP="00241679">
            <w:pPr>
              <w:autoSpaceDE w:val="0"/>
              <w:autoSpaceDN w:val="0"/>
              <w:adjustRightInd w:val="0"/>
              <w:jc w:val="both"/>
              <w:rPr>
                <w:rFonts w:ascii="Trebuchet MS" w:hAnsi="Trebuchet MS"/>
                <w:sz w:val="20"/>
                <w:szCs w:val="20"/>
              </w:rPr>
            </w:pPr>
          </w:p>
          <w:p w14:paraId="60D6D20F" w14:textId="77777777" w:rsidR="00241679" w:rsidRPr="0018453A" w:rsidRDefault="00241679" w:rsidP="00241679">
            <w:pPr>
              <w:autoSpaceDE w:val="0"/>
              <w:autoSpaceDN w:val="0"/>
              <w:adjustRightInd w:val="0"/>
              <w:jc w:val="both"/>
              <w:rPr>
                <w:rFonts w:ascii="Trebuchet MS" w:hAnsi="Trebuchet MS"/>
                <w:sz w:val="20"/>
                <w:szCs w:val="20"/>
              </w:rPr>
            </w:pPr>
          </w:p>
        </w:tc>
        <w:tc>
          <w:tcPr>
            <w:tcW w:w="4843" w:type="dxa"/>
            <w:gridSpan w:val="3"/>
          </w:tcPr>
          <w:p w14:paraId="2C4577AC" w14:textId="77777777" w:rsidR="00241679" w:rsidRPr="0018453A" w:rsidRDefault="00241679" w:rsidP="00241679">
            <w:pPr>
              <w:jc w:val="both"/>
              <w:rPr>
                <w:rFonts w:ascii="Trebuchet MS" w:hAnsi="Trebuchet MS"/>
                <w:b/>
                <w:bCs/>
                <w:sz w:val="20"/>
                <w:szCs w:val="20"/>
              </w:rPr>
            </w:pPr>
            <w:r w:rsidRPr="0018453A">
              <w:rPr>
                <w:rFonts w:ascii="Trebuchet MS" w:hAnsi="Trebuchet MS"/>
                <w:b/>
                <w:bCs/>
                <w:sz w:val="20"/>
                <w:szCs w:val="20"/>
              </w:rPr>
              <w:t>Aprendizagens a promover:</w:t>
            </w:r>
          </w:p>
          <w:p w14:paraId="000CBC62" w14:textId="77777777" w:rsidR="00241679" w:rsidRPr="0018453A" w:rsidRDefault="00241679" w:rsidP="00241679">
            <w:pPr>
              <w:autoSpaceDE w:val="0"/>
              <w:autoSpaceDN w:val="0"/>
              <w:adjustRightInd w:val="0"/>
              <w:jc w:val="both"/>
              <w:rPr>
                <w:rFonts w:ascii="Trebuchet MS" w:hAnsi="Trebuchet MS"/>
                <w:sz w:val="20"/>
                <w:szCs w:val="20"/>
              </w:rPr>
            </w:pPr>
            <w:r w:rsidRPr="0018453A">
              <w:rPr>
                <w:rFonts w:ascii="Trebuchet MS" w:hAnsi="Trebuchet MS"/>
                <w:sz w:val="20"/>
                <w:szCs w:val="20"/>
              </w:rPr>
              <w:t>Compreender que a leitura e a escrita são atividades que proporcionam prazer e satisfação.</w:t>
            </w:r>
          </w:p>
          <w:p w14:paraId="03A3A63D" w14:textId="77777777" w:rsidR="00241679" w:rsidRPr="0018453A" w:rsidRDefault="00241679" w:rsidP="00241679">
            <w:pPr>
              <w:autoSpaceDE w:val="0"/>
              <w:autoSpaceDN w:val="0"/>
              <w:adjustRightInd w:val="0"/>
              <w:jc w:val="both"/>
              <w:rPr>
                <w:rFonts w:ascii="Trebuchet MS" w:hAnsi="Trebuchet MS"/>
                <w:sz w:val="20"/>
                <w:szCs w:val="20"/>
              </w:rPr>
            </w:pPr>
            <w:r w:rsidRPr="0018453A">
              <w:rPr>
                <w:rFonts w:ascii="Trebuchet MS" w:hAnsi="Trebuchet MS"/>
                <w:sz w:val="20"/>
                <w:szCs w:val="20"/>
              </w:rPr>
              <w:t>Estabelecer razões pessoais para se envolver com a leitura e a escrita, associadas ao seu valor e importância.</w:t>
            </w:r>
          </w:p>
          <w:p w14:paraId="382D3333" w14:textId="77777777" w:rsidR="00241679" w:rsidRPr="0018453A" w:rsidRDefault="00241679" w:rsidP="00241679">
            <w:pPr>
              <w:autoSpaceDE w:val="0"/>
              <w:autoSpaceDN w:val="0"/>
              <w:adjustRightInd w:val="0"/>
              <w:jc w:val="both"/>
              <w:rPr>
                <w:rFonts w:ascii="Trebuchet MS" w:hAnsi="Trebuchet MS"/>
                <w:sz w:val="20"/>
                <w:szCs w:val="20"/>
              </w:rPr>
            </w:pPr>
            <w:r w:rsidRPr="0018453A">
              <w:rPr>
                <w:rFonts w:ascii="Trebuchet MS" w:hAnsi="Trebuchet MS"/>
                <w:sz w:val="20"/>
                <w:szCs w:val="20"/>
              </w:rPr>
              <w:t>Sentir-se competente e capaz de usar a leitura e a escrita, mesmo que em formas muito iniciais e não convencionais.</w:t>
            </w:r>
          </w:p>
        </w:tc>
      </w:tr>
      <w:tr w:rsidR="00BA6F0E" w:rsidRPr="0018453A" w14:paraId="34642F17" w14:textId="77777777" w:rsidTr="003E2FFC">
        <w:trPr>
          <w:gridAfter w:val="1"/>
          <w:wAfter w:w="55" w:type="dxa"/>
        </w:trPr>
        <w:tc>
          <w:tcPr>
            <w:tcW w:w="8949" w:type="dxa"/>
            <w:gridSpan w:val="9"/>
          </w:tcPr>
          <w:p w14:paraId="03822F7B" w14:textId="77777777" w:rsidR="00BA6F0E" w:rsidRPr="0018453A" w:rsidRDefault="00BA6F0E" w:rsidP="00BA6F0E">
            <w:pPr>
              <w:rPr>
                <w:rFonts w:ascii="Trebuchet MS" w:hAnsi="Trebuchet MS"/>
                <w:b/>
                <w:bCs/>
                <w:sz w:val="20"/>
                <w:szCs w:val="20"/>
              </w:rPr>
            </w:pPr>
            <w:r w:rsidRPr="0018453A">
              <w:rPr>
                <w:rFonts w:ascii="Trebuchet MS" w:hAnsi="Trebuchet MS"/>
                <w:b/>
                <w:bCs/>
                <w:sz w:val="20"/>
                <w:szCs w:val="20"/>
              </w:rPr>
              <w:t xml:space="preserve">Aprendizagens </w:t>
            </w:r>
            <w:r>
              <w:rPr>
                <w:rFonts w:ascii="Trebuchet MS" w:hAnsi="Trebuchet MS"/>
                <w:b/>
                <w:bCs/>
                <w:sz w:val="20"/>
                <w:szCs w:val="20"/>
              </w:rPr>
              <w:t xml:space="preserve">que podem ser </w:t>
            </w:r>
            <w:r w:rsidRPr="0018453A">
              <w:rPr>
                <w:rFonts w:ascii="Trebuchet MS" w:hAnsi="Trebuchet MS"/>
                <w:b/>
                <w:bCs/>
                <w:sz w:val="20"/>
                <w:szCs w:val="20"/>
              </w:rPr>
              <w:t>observadas quando a criança:</w:t>
            </w:r>
          </w:p>
        </w:tc>
      </w:tr>
      <w:tr w:rsidR="00BA6F0E" w:rsidRPr="0018453A" w14:paraId="72DAB683" w14:textId="77777777" w:rsidTr="003E2FFC">
        <w:trPr>
          <w:gridAfter w:val="1"/>
          <w:wAfter w:w="55" w:type="dxa"/>
          <w:trHeight w:val="2375"/>
        </w:trPr>
        <w:tc>
          <w:tcPr>
            <w:tcW w:w="8949" w:type="dxa"/>
            <w:gridSpan w:val="9"/>
          </w:tcPr>
          <w:p w14:paraId="026F620C" w14:textId="77777777" w:rsidR="00BA6F0E" w:rsidRPr="0018453A" w:rsidRDefault="00BA6F0E" w:rsidP="00BA6F0E">
            <w:pPr>
              <w:autoSpaceDE w:val="0"/>
              <w:autoSpaceDN w:val="0"/>
              <w:adjustRightInd w:val="0"/>
              <w:jc w:val="both"/>
              <w:rPr>
                <w:rFonts w:ascii="Trebuchet MS" w:hAnsi="Trebuchet MS"/>
                <w:sz w:val="20"/>
                <w:szCs w:val="20"/>
              </w:rPr>
            </w:pPr>
            <w:r w:rsidRPr="0018453A">
              <w:rPr>
                <w:rFonts w:ascii="Trebuchet MS" w:hAnsi="Trebuchet MS"/>
                <w:sz w:val="20"/>
                <w:szCs w:val="20"/>
              </w:rPr>
              <w:t>- Escolhe e realiza atividades de leitura e/ou escrita, manifestando concentração, prazer e satisfação no desenrolar das mesmas.</w:t>
            </w:r>
          </w:p>
          <w:p w14:paraId="06110DED" w14:textId="77777777" w:rsidR="00BA6F0E" w:rsidRPr="0018453A" w:rsidRDefault="00BA6F0E" w:rsidP="00BA6F0E">
            <w:pPr>
              <w:autoSpaceDE w:val="0"/>
              <w:autoSpaceDN w:val="0"/>
              <w:adjustRightInd w:val="0"/>
              <w:jc w:val="both"/>
              <w:rPr>
                <w:rFonts w:ascii="Trebuchet MS" w:hAnsi="Trebuchet MS"/>
                <w:sz w:val="20"/>
                <w:szCs w:val="20"/>
              </w:rPr>
            </w:pPr>
            <w:r w:rsidRPr="0018453A">
              <w:rPr>
                <w:rFonts w:ascii="Trebuchet MS" w:hAnsi="Trebuchet MS"/>
                <w:sz w:val="20"/>
                <w:szCs w:val="20"/>
              </w:rPr>
              <w:t>- Ouve atentamente histórias, rimas, poesias e outros textos, mostrando prazer e satisfação.</w:t>
            </w:r>
          </w:p>
          <w:p w14:paraId="574FECFA" w14:textId="77777777" w:rsidR="00BA6F0E" w:rsidRPr="0018453A" w:rsidRDefault="00BA6F0E" w:rsidP="00BA6F0E">
            <w:pPr>
              <w:autoSpaceDE w:val="0"/>
              <w:autoSpaceDN w:val="0"/>
              <w:adjustRightInd w:val="0"/>
              <w:jc w:val="both"/>
              <w:rPr>
                <w:rFonts w:ascii="Trebuchet MS" w:hAnsi="Trebuchet MS"/>
                <w:sz w:val="20"/>
                <w:szCs w:val="20"/>
              </w:rPr>
            </w:pPr>
            <w:r w:rsidRPr="0018453A">
              <w:rPr>
                <w:rFonts w:ascii="Trebuchet MS" w:hAnsi="Trebuchet MS"/>
                <w:b/>
                <w:sz w:val="20"/>
                <w:szCs w:val="20"/>
              </w:rPr>
              <w:t xml:space="preserve">- </w:t>
            </w:r>
            <w:r w:rsidRPr="0018453A">
              <w:rPr>
                <w:rFonts w:ascii="Trebuchet MS" w:hAnsi="Trebuchet MS"/>
                <w:sz w:val="20"/>
                <w:szCs w:val="20"/>
              </w:rPr>
              <w:t>Reflete e partilha ideias sobre o valor e a importância da linguagem escrita e indica razões pessoais para a sua utilização.</w:t>
            </w:r>
          </w:p>
          <w:p w14:paraId="30432647" w14:textId="77777777" w:rsidR="00BA6F0E" w:rsidRPr="0018453A" w:rsidRDefault="00BA6F0E" w:rsidP="00BA6F0E">
            <w:pPr>
              <w:autoSpaceDE w:val="0"/>
              <w:autoSpaceDN w:val="0"/>
              <w:adjustRightInd w:val="0"/>
              <w:jc w:val="both"/>
              <w:rPr>
                <w:rFonts w:ascii="Trebuchet MS" w:hAnsi="Trebuchet MS"/>
                <w:sz w:val="20"/>
                <w:szCs w:val="20"/>
              </w:rPr>
            </w:pPr>
            <w:r w:rsidRPr="0018453A">
              <w:rPr>
                <w:rFonts w:ascii="Trebuchet MS" w:hAnsi="Trebuchet MS"/>
                <w:sz w:val="20"/>
                <w:szCs w:val="20"/>
              </w:rPr>
              <w:t>- Revela satisfação pelas aprendizagens e conquistas que vai fazendo na compreensão e utilização da linguagem escrita.</w:t>
            </w:r>
          </w:p>
          <w:p w14:paraId="1B2038D4" w14:textId="77777777" w:rsidR="00BA6F0E" w:rsidRPr="0018453A" w:rsidRDefault="00BA6F0E" w:rsidP="00BA6F0E">
            <w:pPr>
              <w:autoSpaceDE w:val="0"/>
              <w:autoSpaceDN w:val="0"/>
              <w:adjustRightInd w:val="0"/>
              <w:jc w:val="both"/>
              <w:rPr>
                <w:rFonts w:ascii="Trebuchet MS" w:hAnsi="Trebuchet MS"/>
                <w:sz w:val="20"/>
                <w:szCs w:val="20"/>
              </w:rPr>
            </w:pPr>
            <w:r w:rsidRPr="0018453A">
              <w:rPr>
                <w:rFonts w:ascii="Trebuchet MS" w:hAnsi="Trebuchet MS"/>
                <w:b/>
                <w:sz w:val="20"/>
                <w:szCs w:val="20"/>
              </w:rPr>
              <w:t xml:space="preserve">- </w:t>
            </w:r>
            <w:r w:rsidRPr="0018453A">
              <w:rPr>
                <w:rFonts w:ascii="Trebuchet MS" w:hAnsi="Trebuchet MS"/>
                <w:sz w:val="20"/>
                <w:szCs w:val="20"/>
              </w:rPr>
              <w:t>Mostra entusiasmo em partilhar com a família as leituras que vai fazendo no jardim-de-infância.</w:t>
            </w:r>
          </w:p>
          <w:p w14:paraId="3E30D7FC" w14:textId="77777777" w:rsidR="00BA6F0E" w:rsidRPr="0018453A" w:rsidRDefault="00BA6F0E" w:rsidP="00BA6F0E">
            <w:pPr>
              <w:autoSpaceDE w:val="0"/>
              <w:autoSpaceDN w:val="0"/>
              <w:adjustRightInd w:val="0"/>
              <w:jc w:val="both"/>
              <w:rPr>
                <w:rFonts w:ascii="Trebuchet MS" w:hAnsi="Trebuchet MS"/>
                <w:b/>
                <w:bCs/>
                <w:sz w:val="20"/>
                <w:szCs w:val="20"/>
              </w:rPr>
            </w:pPr>
            <w:r w:rsidRPr="0018453A">
              <w:rPr>
                <w:rFonts w:ascii="Trebuchet MS" w:hAnsi="Trebuchet MS"/>
                <w:sz w:val="20"/>
                <w:szCs w:val="20"/>
              </w:rPr>
              <w:t>- Usa a leitura e a escrita, mesmo que de modo não convencional, em situações cada vez mais complexas, mostrando vontade de aprender e de responder a novos desafios.</w:t>
            </w:r>
          </w:p>
        </w:tc>
      </w:tr>
      <w:tr w:rsidR="00BA6F0E" w:rsidRPr="0018453A" w14:paraId="19801917" w14:textId="77777777" w:rsidTr="003E2FFC">
        <w:trPr>
          <w:gridAfter w:val="1"/>
          <w:wAfter w:w="55" w:type="dxa"/>
        </w:trPr>
        <w:tc>
          <w:tcPr>
            <w:tcW w:w="4106" w:type="dxa"/>
            <w:gridSpan w:val="6"/>
            <w:shd w:val="clear" w:color="auto" w:fill="F2F2F2" w:themeFill="background1" w:themeFillShade="F2"/>
          </w:tcPr>
          <w:p w14:paraId="4B98A2DF" w14:textId="77777777" w:rsidR="00BA6F0E" w:rsidRPr="0018453A" w:rsidRDefault="00BA6F0E" w:rsidP="00BA6F0E">
            <w:pPr>
              <w:autoSpaceDE w:val="0"/>
              <w:autoSpaceDN w:val="0"/>
              <w:adjustRightInd w:val="0"/>
              <w:jc w:val="both"/>
              <w:rPr>
                <w:rFonts w:ascii="Trebuchet MS" w:hAnsi="Trebuchet MS"/>
                <w:b/>
                <w:bCs/>
                <w:sz w:val="20"/>
                <w:szCs w:val="20"/>
              </w:rPr>
            </w:pPr>
            <w:r w:rsidRPr="0018453A">
              <w:rPr>
                <w:rFonts w:ascii="Trebuchet MS" w:hAnsi="Trebuchet MS"/>
                <w:b/>
                <w:bCs/>
                <w:sz w:val="20"/>
                <w:szCs w:val="20"/>
              </w:rPr>
              <w:t>Domínio da Educação da Matemática</w:t>
            </w:r>
          </w:p>
          <w:p w14:paraId="39AD126A" w14:textId="77777777" w:rsidR="00BA6F0E" w:rsidRPr="0018453A" w:rsidRDefault="00BA6F0E" w:rsidP="00BA6F0E">
            <w:pPr>
              <w:autoSpaceDE w:val="0"/>
              <w:autoSpaceDN w:val="0"/>
              <w:adjustRightInd w:val="0"/>
              <w:jc w:val="both"/>
              <w:rPr>
                <w:rFonts w:ascii="Trebuchet MS" w:hAnsi="Trebuchet MS"/>
                <w:b/>
                <w:bCs/>
                <w:sz w:val="20"/>
                <w:szCs w:val="20"/>
              </w:rPr>
            </w:pPr>
          </w:p>
          <w:p w14:paraId="3FA83856" w14:textId="77777777" w:rsidR="00BA6F0E" w:rsidRPr="0018453A" w:rsidRDefault="00BA6F0E" w:rsidP="00BA6F0E">
            <w:pPr>
              <w:autoSpaceDE w:val="0"/>
              <w:autoSpaceDN w:val="0"/>
              <w:adjustRightInd w:val="0"/>
              <w:jc w:val="both"/>
              <w:rPr>
                <w:rFonts w:ascii="Trebuchet MS" w:hAnsi="Trebuchet MS"/>
                <w:b/>
                <w:bCs/>
                <w:sz w:val="20"/>
                <w:szCs w:val="20"/>
              </w:rPr>
            </w:pPr>
            <w:r w:rsidRPr="0018453A">
              <w:rPr>
                <w:rFonts w:ascii="Trebuchet MS" w:hAnsi="Trebuchet MS"/>
                <w:b/>
                <w:bCs/>
                <w:sz w:val="20"/>
                <w:szCs w:val="20"/>
              </w:rPr>
              <w:t>Componente:</w:t>
            </w:r>
          </w:p>
          <w:p w14:paraId="33860E30" w14:textId="77777777" w:rsidR="00BA6F0E" w:rsidRPr="0018453A" w:rsidRDefault="00BA6F0E" w:rsidP="00BA6F0E">
            <w:pPr>
              <w:autoSpaceDE w:val="0"/>
              <w:autoSpaceDN w:val="0"/>
              <w:adjustRightInd w:val="0"/>
              <w:jc w:val="both"/>
              <w:rPr>
                <w:rFonts w:ascii="Trebuchet MS" w:hAnsi="Trebuchet MS"/>
                <w:b/>
                <w:bCs/>
                <w:sz w:val="20"/>
                <w:szCs w:val="20"/>
              </w:rPr>
            </w:pPr>
            <w:r w:rsidRPr="0018453A">
              <w:rPr>
                <w:rFonts w:ascii="Trebuchet MS" w:hAnsi="Trebuchet MS"/>
                <w:b/>
                <w:bCs/>
                <w:sz w:val="20"/>
                <w:szCs w:val="20"/>
              </w:rPr>
              <w:t xml:space="preserve">- </w:t>
            </w:r>
            <w:r w:rsidRPr="0018453A">
              <w:rPr>
                <w:b/>
              </w:rPr>
              <w:t>Número e operações</w:t>
            </w:r>
          </w:p>
          <w:p w14:paraId="38DB2433" w14:textId="77777777" w:rsidR="00BA6F0E" w:rsidRPr="0018453A" w:rsidRDefault="00BA6F0E" w:rsidP="00BA6F0E">
            <w:pPr>
              <w:autoSpaceDE w:val="0"/>
              <w:autoSpaceDN w:val="0"/>
              <w:adjustRightInd w:val="0"/>
              <w:jc w:val="both"/>
              <w:rPr>
                <w:rFonts w:ascii="Trebuchet MS" w:hAnsi="Trebuchet MS"/>
                <w:sz w:val="20"/>
                <w:szCs w:val="20"/>
              </w:rPr>
            </w:pPr>
          </w:p>
        </w:tc>
        <w:tc>
          <w:tcPr>
            <w:tcW w:w="4843" w:type="dxa"/>
            <w:gridSpan w:val="3"/>
          </w:tcPr>
          <w:p w14:paraId="4A088D6C" w14:textId="77777777" w:rsidR="00BA6F0E" w:rsidRPr="0018453A" w:rsidRDefault="00BA6F0E" w:rsidP="00BA6F0E">
            <w:pPr>
              <w:jc w:val="both"/>
              <w:rPr>
                <w:rFonts w:ascii="Trebuchet MS" w:hAnsi="Trebuchet MS"/>
                <w:b/>
                <w:bCs/>
                <w:sz w:val="20"/>
                <w:szCs w:val="20"/>
              </w:rPr>
            </w:pPr>
            <w:r w:rsidRPr="0018453A">
              <w:rPr>
                <w:rFonts w:ascii="Trebuchet MS" w:hAnsi="Trebuchet MS"/>
                <w:b/>
                <w:bCs/>
                <w:sz w:val="20"/>
                <w:szCs w:val="20"/>
              </w:rPr>
              <w:t>Aprendizagens a promover:</w:t>
            </w:r>
          </w:p>
          <w:p w14:paraId="45263A5B" w14:textId="77777777" w:rsidR="00BA6F0E" w:rsidRPr="0018453A" w:rsidRDefault="00BA6F0E" w:rsidP="00BA6F0E">
            <w:pPr>
              <w:autoSpaceDE w:val="0"/>
              <w:autoSpaceDN w:val="0"/>
              <w:adjustRightInd w:val="0"/>
              <w:jc w:val="both"/>
              <w:rPr>
                <w:rFonts w:ascii="Trebuchet MS" w:hAnsi="Trebuchet MS"/>
                <w:sz w:val="20"/>
                <w:szCs w:val="20"/>
              </w:rPr>
            </w:pPr>
            <w:r w:rsidRPr="0018453A">
              <w:rPr>
                <w:rFonts w:ascii="Trebuchet MS" w:hAnsi="Trebuchet MS"/>
                <w:sz w:val="20"/>
                <w:szCs w:val="20"/>
              </w:rPr>
              <w:t>Identificar quantidades através de diferentes formas de representação</w:t>
            </w:r>
          </w:p>
          <w:p w14:paraId="669991E5" w14:textId="77777777" w:rsidR="00BA6F0E" w:rsidRPr="0018453A" w:rsidRDefault="00BA6F0E" w:rsidP="00BA6F0E">
            <w:pPr>
              <w:autoSpaceDE w:val="0"/>
              <w:autoSpaceDN w:val="0"/>
              <w:adjustRightInd w:val="0"/>
              <w:jc w:val="both"/>
              <w:rPr>
                <w:rFonts w:ascii="Trebuchet MS" w:hAnsi="Trebuchet MS"/>
                <w:sz w:val="20"/>
                <w:szCs w:val="20"/>
              </w:rPr>
            </w:pPr>
            <w:r w:rsidRPr="0018453A">
              <w:rPr>
                <w:rFonts w:ascii="Trebuchet MS" w:hAnsi="Trebuchet MS"/>
                <w:sz w:val="20"/>
                <w:szCs w:val="20"/>
              </w:rPr>
              <w:t>(contagens, desenhos, símbolos, escrita de números, estimativa, etc.).</w:t>
            </w:r>
          </w:p>
          <w:p w14:paraId="2C7EDA0E" w14:textId="77777777" w:rsidR="00BA6F0E" w:rsidRPr="0018453A" w:rsidRDefault="00BA6F0E" w:rsidP="00BA6F0E">
            <w:pPr>
              <w:autoSpaceDE w:val="0"/>
              <w:autoSpaceDN w:val="0"/>
              <w:adjustRightInd w:val="0"/>
              <w:jc w:val="both"/>
              <w:rPr>
                <w:rFonts w:ascii="Trebuchet MS" w:hAnsi="Trebuchet MS"/>
                <w:sz w:val="20"/>
                <w:szCs w:val="20"/>
              </w:rPr>
            </w:pPr>
            <w:r w:rsidRPr="0018453A">
              <w:rPr>
                <w:rFonts w:ascii="Trebuchet MS" w:hAnsi="Trebuchet MS"/>
                <w:sz w:val="20"/>
                <w:szCs w:val="20"/>
              </w:rPr>
              <w:t>Resolver problemas do quotidiano que envolvam pequenas quantidades, com recurso à adição e subtração.</w:t>
            </w:r>
          </w:p>
        </w:tc>
      </w:tr>
      <w:tr w:rsidR="00BA6F0E" w:rsidRPr="0018453A" w14:paraId="1512293C" w14:textId="77777777" w:rsidTr="003E2FFC">
        <w:trPr>
          <w:gridAfter w:val="1"/>
          <w:wAfter w:w="55" w:type="dxa"/>
        </w:trPr>
        <w:tc>
          <w:tcPr>
            <w:tcW w:w="8949" w:type="dxa"/>
            <w:gridSpan w:val="9"/>
          </w:tcPr>
          <w:p w14:paraId="624F3E34" w14:textId="77777777" w:rsidR="00BA6F0E" w:rsidRPr="0018453A" w:rsidRDefault="00BA6F0E" w:rsidP="00BA6F0E">
            <w:pPr>
              <w:rPr>
                <w:rFonts w:ascii="Trebuchet MS" w:hAnsi="Trebuchet MS"/>
                <w:b/>
                <w:bCs/>
                <w:sz w:val="20"/>
                <w:szCs w:val="20"/>
              </w:rPr>
            </w:pPr>
            <w:r w:rsidRPr="0018453A">
              <w:rPr>
                <w:rFonts w:ascii="Trebuchet MS" w:hAnsi="Trebuchet MS"/>
                <w:b/>
                <w:bCs/>
                <w:sz w:val="20"/>
                <w:szCs w:val="20"/>
              </w:rPr>
              <w:t xml:space="preserve">Aprendizagens </w:t>
            </w:r>
            <w:r>
              <w:rPr>
                <w:rFonts w:ascii="Trebuchet MS" w:hAnsi="Trebuchet MS"/>
                <w:b/>
                <w:bCs/>
                <w:sz w:val="20"/>
                <w:szCs w:val="20"/>
              </w:rPr>
              <w:t xml:space="preserve">que podem ser </w:t>
            </w:r>
            <w:r w:rsidRPr="0018453A">
              <w:rPr>
                <w:rFonts w:ascii="Trebuchet MS" w:hAnsi="Trebuchet MS"/>
                <w:b/>
                <w:bCs/>
                <w:sz w:val="20"/>
                <w:szCs w:val="20"/>
              </w:rPr>
              <w:t>observadas quando a criança:</w:t>
            </w:r>
          </w:p>
        </w:tc>
      </w:tr>
      <w:tr w:rsidR="00BA6F0E" w:rsidRPr="0018453A" w14:paraId="63ACD1FB" w14:textId="77777777" w:rsidTr="003E2FFC">
        <w:trPr>
          <w:gridAfter w:val="1"/>
          <w:wAfter w:w="55" w:type="dxa"/>
        </w:trPr>
        <w:tc>
          <w:tcPr>
            <w:tcW w:w="8949" w:type="dxa"/>
            <w:gridSpan w:val="9"/>
          </w:tcPr>
          <w:p w14:paraId="74C49C30" w14:textId="77777777" w:rsidR="00BA6F0E" w:rsidRPr="0018453A" w:rsidRDefault="00BA6F0E" w:rsidP="00BA6F0E">
            <w:pPr>
              <w:autoSpaceDE w:val="0"/>
              <w:autoSpaceDN w:val="0"/>
              <w:adjustRightInd w:val="0"/>
              <w:jc w:val="both"/>
              <w:rPr>
                <w:rFonts w:ascii="Trebuchet MS" w:hAnsi="Trebuchet MS"/>
                <w:sz w:val="20"/>
                <w:szCs w:val="20"/>
              </w:rPr>
            </w:pPr>
            <w:r w:rsidRPr="0018453A">
              <w:rPr>
                <w:rFonts w:ascii="Trebuchet MS" w:hAnsi="Trebuchet MS"/>
                <w:sz w:val="20"/>
                <w:szCs w:val="20"/>
              </w:rPr>
              <w:t>- Usa a correspondência termo a termo para resolver problemas de comparação de conjuntos e para contar objetos de um conjunto.</w:t>
            </w:r>
          </w:p>
          <w:p w14:paraId="35A8E2E3" w14:textId="77777777" w:rsidR="00BA6F0E" w:rsidRPr="0018453A" w:rsidRDefault="00BA6F0E" w:rsidP="00BA6F0E">
            <w:pPr>
              <w:autoSpaceDE w:val="0"/>
              <w:autoSpaceDN w:val="0"/>
              <w:adjustRightInd w:val="0"/>
              <w:jc w:val="both"/>
              <w:rPr>
                <w:rFonts w:ascii="Trebuchet MS" w:hAnsi="Trebuchet MS"/>
                <w:sz w:val="20"/>
                <w:szCs w:val="20"/>
              </w:rPr>
            </w:pPr>
            <w:r w:rsidRPr="0018453A">
              <w:rPr>
                <w:rFonts w:ascii="Trebuchet MS" w:hAnsi="Trebuchet MS"/>
                <w:sz w:val="20"/>
                <w:szCs w:val="20"/>
              </w:rPr>
              <w:t>- Identifica, numa contagem, que a quantidade total corresponde à última palavra/ número (termo) que disse.</w:t>
            </w:r>
          </w:p>
          <w:p w14:paraId="2B14E546" w14:textId="77777777" w:rsidR="00BA6F0E" w:rsidRPr="0018453A" w:rsidRDefault="00BA6F0E" w:rsidP="00BA6F0E">
            <w:pPr>
              <w:autoSpaceDE w:val="0"/>
              <w:autoSpaceDN w:val="0"/>
              <w:adjustRightInd w:val="0"/>
              <w:jc w:val="both"/>
              <w:rPr>
                <w:rFonts w:ascii="Trebuchet MS" w:hAnsi="Trebuchet MS"/>
                <w:sz w:val="20"/>
                <w:szCs w:val="20"/>
              </w:rPr>
            </w:pPr>
            <w:r w:rsidRPr="0018453A">
              <w:rPr>
                <w:rFonts w:ascii="Trebuchet MS" w:hAnsi="Trebuchet MS"/>
                <w:sz w:val="20"/>
                <w:szCs w:val="20"/>
              </w:rPr>
              <w:t>- Usa os termos “mais do que” e “menos do que” na comparação de quantidades.</w:t>
            </w:r>
          </w:p>
          <w:p w14:paraId="5BAC7ADB" w14:textId="77777777" w:rsidR="00BA6F0E" w:rsidRPr="0018453A" w:rsidRDefault="00BA6F0E" w:rsidP="00BA6F0E">
            <w:pPr>
              <w:autoSpaceDE w:val="0"/>
              <w:autoSpaceDN w:val="0"/>
              <w:adjustRightInd w:val="0"/>
              <w:jc w:val="both"/>
              <w:rPr>
                <w:rFonts w:ascii="Trebuchet MS" w:hAnsi="Trebuchet MS"/>
                <w:sz w:val="20"/>
                <w:szCs w:val="20"/>
              </w:rPr>
            </w:pPr>
            <w:r w:rsidRPr="0018453A">
              <w:rPr>
                <w:rFonts w:ascii="Trebuchet MS" w:hAnsi="Trebuchet MS"/>
                <w:sz w:val="20"/>
                <w:szCs w:val="20"/>
              </w:rPr>
              <w:t>- Usa o nome dos números e, posteriormente, numerais escritos, para representar quantidades.</w:t>
            </w:r>
          </w:p>
          <w:p w14:paraId="02F207E4" w14:textId="77777777" w:rsidR="00BA6F0E" w:rsidRPr="0018453A" w:rsidRDefault="00BA6F0E" w:rsidP="00BA6F0E">
            <w:pPr>
              <w:autoSpaceDE w:val="0"/>
              <w:autoSpaceDN w:val="0"/>
              <w:adjustRightInd w:val="0"/>
              <w:jc w:val="both"/>
              <w:rPr>
                <w:rFonts w:ascii="Trebuchet MS" w:hAnsi="Trebuchet MS"/>
                <w:sz w:val="20"/>
                <w:szCs w:val="20"/>
              </w:rPr>
            </w:pPr>
            <w:r w:rsidRPr="0018453A">
              <w:rPr>
                <w:rFonts w:ascii="Trebuchet MS" w:hAnsi="Trebuchet MS"/>
                <w:sz w:val="20"/>
                <w:szCs w:val="20"/>
              </w:rPr>
              <w:t>- Organiza conjuntos de um certo número de objetos e consegue contar de forma crescente e decrescente.</w:t>
            </w:r>
          </w:p>
          <w:p w14:paraId="1A2571A0" w14:textId="77777777" w:rsidR="00BA6F0E" w:rsidRDefault="00BA6F0E" w:rsidP="00BA6F0E">
            <w:pPr>
              <w:autoSpaceDE w:val="0"/>
              <w:autoSpaceDN w:val="0"/>
              <w:adjustRightInd w:val="0"/>
              <w:jc w:val="both"/>
              <w:rPr>
                <w:rFonts w:ascii="Trebuchet MS" w:hAnsi="Trebuchet MS"/>
                <w:sz w:val="20"/>
                <w:szCs w:val="20"/>
              </w:rPr>
            </w:pPr>
            <w:r w:rsidRPr="0018453A">
              <w:rPr>
                <w:rFonts w:ascii="Trebuchet MS" w:hAnsi="Trebuchet MS"/>
                <w:sz w:val="20"/>
                <w:szCs w:val="20"/>
              </w:rPr>
              <w:t>- Começa a relacionar a adição com o combinar de dois grupos de objetos e a subtração com o retirar uma dada quantidade de objetos de um grupo de objetos.</w:t>
            </w:r>
          </w:p>
          <w:p w14:paraId="2984B8A8" w14:textId="77777777" w:rsidR="004E3E74" w:rsidRPr="004E3E74" w:rsidRDefault="004E3E74" w:rsidP="00BA6F0E">
            <w:pPr>
              <w:autoSpaceDE w:val="0"/>
              <w:autoSpaceDN w:val="0"/>
              <w:adjustRightInd w:val="0"/>
              <w:jc w:val="both"/>
              <w:rPr>
                <w:rFonts w:ascii="Trebuchet MS" w:hAnsi="Trebuchet MS"/>
                <w:sz w:val="20"/>
                <w:szCs w:val="20"/>
              </w:rPr>
            </w:pPr>
          </w:p>
        </w:tc>
      </w:tr>
      <w:tr w:rsidR="00BA6F0E" w:rsidRPr="0018453A" w14:paraId="1FA4C1BB" w14:textId="77777777" w:rsidTr="003E2FFC">
        <w:trPr>
          <w:gridAfter w:val="1"/>
          <w:wAfter w:w="55" w:type="dxa"/>
        </w:trPr>
        <w:tc>
          <w:tcPr>
            <w:tcW w:w="3964" w:type="dxa"/>
            <w:gridSpan w:val="5"/>
            <w:shd w:val="clear" w:color="auto" w:fill="F2F2F2" w:themeFill="background1" w:themeFillShade="F2"/>
          </w:tcPr>
          <w:p w14:paraId="780078ED" w14:textId="77777777" w:rsidR="00BA6F0E" w:rsidRPr="0018453A" w:rsidRDefault="00BA6F0E" w:rsidP="00BA6F0E">
            <w:pPr>
              <w:autoSpaceDE w:val="0"/>
              <w:autoSpaceDN w:val="0"/>
              <w:adjustRightInd w:val="0"/>
              <w:jc w:val="both"/>
              <w:rPr>
                <w:rFonts w:ascii="Trebuchet MS" w:hAnsi="Trebuchet MS"/>
                <w:b/>
                <w:bCs/>
                <w:sz w:val="20"/>
                <w:szCs w:val="20"/>
              </w:rPr>
            </w:pPr>
            <w:r w:rsidRPr="0018453A">
              <w:rPr>
                <w:rFonts w:ascii="Trebuchet MS" w:hAnsi="Trebuchet MS"/>
                <w:b/>
                <w:bCs/>
                <w:sz w:val="20"/>
                <w:szCs w:val="20"/>
              </w:rPr>
              <w:lastRenderedPageBreak/>
              <w:t>Domínio da Educação da Matemática</w:t>
            </w:r>
          </w:p>
          <w:p w14:paraId="452C07C5" w14:textId="77777777" w:rsidR="00BA6F0E" w:rsidRPr="0018453A" w:rsidRDefault="00BA6F0E" w:rsidP="00BA6F0E">
            <w:pPr>
              <w:autoSpaceDE w:val="0"/>
              <w:autoSpaceDN w:val="0"/>
              <w:adjustRightInd w:val="0"/>
              <w:jc w:val="both"/>
              <w:rPr>
                <w:rFonts w:ascii="Trebuchet MS" w:hAnsi="Trebuchet MS"/>
                <w:b/>
                <w:bCs/>
                <w:sz w:val="20"/>
                <w:szCs w:val="20"/>
              </w:rPr>
            </w:pPr>
          </w:p>
          <w:p w14:paraId="4532EB28" w14:textId="77777777" w:rsidR="00BA6F0E" w:rsidRPr="0018453A" w:rsidRDefault="00BA6F0E" w:rsidP="00BA6F0E">
            <w:pPr>
              <w:autoSpaceDE w:val="0"/>
              <w:autoSpaceDN w:val="0"/>
              <w:adjustRightInd w:val="0"/>
              <w:jc w:val="both"/>
              <w:rPr>
                <w:rFonts w:ascii="Trebuchet MS" w:hAnsi="Trebuchet MS"/>
                <w:b/>
                <w:bCs/>
                <w:sz w:val="20"/>
                <w:szCs w:val="20"/>
              </w:rPr>
            </w:pPr>
            <w:r w:rsidRPr="0018453A">
              <w:rPr>
                <w:rFonts w:ascii="Trebuchet MS" w:hAnsi="Trebuchet MS"/>
                <w:b/>
                <w:bCs/>
                <w:sz w:val="20"/>
                <w:szCs w:val="20"/>
              </w:rPr>
              <w:t>Componente:</w:t>
            </w:r>
          </w:p>
          <w:p w14:paraId="4D742829" w14:textId="77777777" w:rsidR="00BA6F0E" w:rsidRPr="0018453A" w:rsidRDefault="00BA6F0E" w:rsidP="00BA6F0E">
            <w:pPr>
              <w:autoSpaceDE w:val="0"/>
              <w:autoSpaceDN w:val="0"/>
              <w:adjustRightInd w:val="0"/>
              <w:jc w:val="both"/>
              <w:rPr>
                <w:rFonts w:ascii="Trebuchet MS" w:hAnsi="Trebuchet MS"/>
                <w:b/>
                <w:bCs/>
                <w:sz w:val="20"/>
                <w:szCs w:val="20"/>
              </w:rPr>
            </w:pPr>
            <w:r w:rsidRPr="0018453A">
              <w:rPr>
                <w:rFonts w:ascii="Trebuchet MS" w:hAnsi="Trebuchet MS"/>
                <w:b/>
                <w:bCs/>
                <w:sz w:val="20"/>
                <w:szCs w:val="20"/>
              </w:rPr>
              <w:t xml:space="preserve">- </w:t>
            </w:r>
            <w:r w:rsidRPr="0018453A">
              <w:rPr>
                <w:b/>
              </w:rPr>
              <w:t>Organização e Tratamento de dados</w:t>
            </w:r>
          </w:p>
          <w:p w14:paraId="7C35836F" w14:textId="77777777" w:rsidR="00BA6F0E" w:rsidRPr="0018453A" w:rsidRDefault="00BA6F0E" w:rsidP="00BA6F0E">
            <w:pPr>
              <w:autoSpaceDE w:val="0"/>
              <w:autoSpaceDN w:val="0"/>
              <w:adjustRightInd w:val="0"/>
              <w:jc w:val="both"/>
              <w:rPr>
                <w:rFonts w:ascii="Trebuchet MS" w:hAnsi="Trebuchet MS"/>
                <w:sz w:val="20"/>
                <w:szCs w:val="20"/>
              </w:rPr>
            </w:pPr>
          </w:p>
        </w:tc>
        <w:tc>
          <w:tcPr>
            <w:tcW w:w="4985" w:type="dxa"/>
            <w:gridSpan w:val="4"/>
          </w:tcPr>
          <w:p w14:paraId="2C0031A9" w14:textId="77777777" w:rsidR="00BA6F0E" w:rsidRPr="0018453A" w:rsidRDefault="00BA6F0E" w:rsidP="00BA6F0E">
            <w:pPr>
              <w:jc w:val="both"/>
              <w:rPr>
                <w:rFonts w:ascii="Trebuchet MS" w:hAnsi="Trebuchet MS"/>
                <w:b/>
                <w:bCs/>
                <w:sz w:val="20"/>
                <w:szCs w:val="20"/>
              </w:rPr>
            </w:pPr>
            <w:r w:rsidRPr="0018453A">
              <w:rPr>
                <w:rFonts w:ascii="Trebuchet MS" w:hAnsi="Trebuchet MS"/>
                <w:b/>
                <w:bCs/>
                <w:sz w:val="20"/>
                <w:szCs w:val="20"/>
              </w:rPr>
              <w:t>Aprendizagens a promover:</w:t>
            </w:r>
          </w:p>
          <w:p w14:paraId="1E7DEF72" w14:textId="77777777" w:rsidR="00BA6F0E" w:rsidRPr="0018453A" w:rsidRDefault="00BA6F0E" w:rsidP="00BA6F0E">
            <w:pPr>
              <w:autoSpaceDE w:val="0"/>
              <w:autoSpaceDN w:val="0"/>
              <w:adjustRightInd w:val="0"/>
              <w:jc w:val="both"/>
              <w:rPr>
                <w:rFonts w:ascii="Trebuchet MS" w:hAnsi="Trebuchet MS"/>
                <w:sz w:val="20"/>
                <w:szCs w:val="20"/>
              </w:rPr>
            </w:pPr>
            <w:r w:rsidRPr="0018453A">
              <w:rPr>
                <w:rFonts w:ascii="Trebuchet MS" w:hAnsi="Trebuchet MS"/>
                <w:sz w:val="20"/>
                <w:szCs w:val="20"/>
              </w:rPr>
              <w:t>Recolher informação pertinente para dar resposta a questões colocadas, recorrendo a metodologias adequadas (listagens, desenhos, etc.).</w:t>
            </w:r>
          </w:p>
          <w:p w14:paraId="6057B417" w14:textId="77777777" w:rsidR="00BA6F0E" w:rsidRPr="0018453A" w:rsidRDefault="00BA6F0E" w:rsidP="00BA6F0E">
            <w:pPr>
              <w:autoSpaceDE w:val="0"/>
              <w:autoSpaceDN w:val="0"/>
              <w:adjustRightInd w:val="0"/>
              <w:jc w:val="both"/>
              <w:rPr>
                <w:rFonts w:ascii="Trebuchet MS" w:hAnsi="Trebuchet MS"/>
                <w:sz w:val="20"/>
                <w:szCs w:val="20"/>
              </w:rPr>
            </w:pPr>
            <w:r w:rsidRPr="0018453A">
              <w:rPr>
                <w:rFonts w:ascii="Trebuchet MS" w:hAnsi="Trebuchet MS"/>
                <w:sz w:val="20"/>
                <w:szCs w:val="20"/>
              </w:rPr>
              <w:t>Utilizar gráficos e tabelas simples para organizar a informação recolhida e interpretá-los de modo a dar resposta às questões colocadas.</w:t>
            </w:r>
          </w:p>
        </w:tc>
      </w:tr>
      <w:tr w:rsidR="00BA6F0E" w:rsidRPr="0018453A" w14:paraId="7FE2988B" w14:textId="77777777" w:rsidTr="003E2FFC">
        <w:trPr>
          <w:gridAfter w:val="1"/>
          <w:wAfter w:w="55" w:type="dxa"/>
        </w:trPr>
        <w:tc>
          <w:tcPr>
            <w:tcW w:w="8949" w:type="dxa"/>
            <w:gridSpan w:val="9"/>
          </w:tcPr>
          <w:p w14:paraId="0EA8E194" w14:textId="77777777" w:rsidR="00BA6F0E" w:rsidRPr="0018453A" w:rsidRDefault="00BA6F0E" w:rsidP="00BA6F0E">
            <w:pPr>
              <w:rPr>
                <w:rFonts w:ascii="Trebuchet MS" w:hAnsi="Trebuchet MS"/>
                <w:b/>
                <w:bCs/>
                <w:sz w:val="20"/>
                <w:szCs w:val="20"/>
              </w:rPr>
            </w:pPr>
            <w:r w:rsidRPr="0018453A">
              <w:rPr>
                <w:rFonts w:ascii="Trebuchet MS" w:hAnsi="Trebuchet MS"/>
                <w:b/>
                <w:bCs/>
                <w:sz w:val="20"/>
                <w:szCs w:val="20"/>
              </w:rPr>
              <w:t xml:space="preserve">Aprendizagens </w:t>
            </w:r>
            <w:r>
              <w:rPr>
                <w:rFonts w:ascii="Trebuchet MS" w:hAnsi="Trebuchet MS"/>
                <w:b/>
                <w:bCs/>
                <w:sz w:val="20"/>
                <w:szCs w:val="20"/>
              </w:rPr>
              <w:t xml:space="preserve">que podem ser </w:t>
            </w:r>
            <w:r w:rsidRPr="0018453A">
              <w:rPr>
                <w:rFonts w:ascii="Trebuchet MS" w:hAnsi="Trebuchet MS"/>
                <w:b/>
                <w:bCs/>
                <w:sz w:val="20"/>
                <w:szCs w:val="20"/>
              </w:rPr>
              <w:t>observadas quando a criança:</w:t>
            </w:r>
          </w:p>
        </w:tc>
      </w:tr>
      <w:tr w:rsidR="00BA6F0E" w:rsidRPr="0018453A" w14:paraId="02BEBFEC" w14:textId="77777777" w:rsidTr="003E2FFC">
        <w:trPr>
          <w:gridAfter w:val="1"/>
          <w:wAfter w:w="55" w:type="dxa"/>
        </w:trPr>
        <w:tc>
          <w:tcPr>
            <w:tcW w:w="8949" w:type="dxa"/>
            <w:gridSpan w:val="9"/>
          </w:tcPr>
          <w:p w14:paraId="33030C06" w14:textId="77777777" w:rsidR="00BA6F0E" w:rsidRPr="0018453A" w:rsidRDefault="00BA6F0E" w:rsidP="00BA6F0E">
            <w:pPr>
              <w:autoSpaceDE w:val="0"/>
              <w:autoSpaceDN w:val="0"/>
              <w:adjustRightInd w:val="0"/>
              <w:jc w:val="both"/>
              <w:rPr>
                <w:rFonts w:ascii="Trebuchet MS" w:hAnsi="Trebuchet MS"/>
                <w:sz w:val="20"/>
                <w:szCs w:val="20"/>
              </w:rPr>
            </w:pPr>
            <w:r w:rsidRPr="0018453A">
              <w:rPr>
                <w:rFonts w:ascii="Trebuchet MS" w:hAnsi="Trebuchet MS"/>
                <w:sz w:val="20"/>
                <w:szCs w:val="20"/>
              </w:rPr>
              <w:t>- Coloca questões e participa na recolha de dados acerca de si própria, de situações do seu quotidiano e meio ambiente.</w:t>
            </w:r>
          </w:p>
          <w:p w14:paraId="16F12204" w14:textId="77777777" w:rsidR="00BA6F0E" w:rsidRPr="0018453A" w:rsidRDefault="00BA6F0E" w:rsidP="00BA6F0E">
            <w:pPr>
              <w:autoSpaceDE w:val="0"/>
              <w:autoSpaceDN w:val="0"/>
              <w:adjustRightInd w:val="0"/>
              <w:jc w:val="both"/>
              <w:rPr>
                <w:rFonts w:ascii="Trebuchet MS" w:hAnsi="Trebuchet MS"/>
                <w:sz w:val="20"/>
                <w:szCs w:val="20"/>
              </w:rPr>
            </w:pPr>
            <w:r w:rsidRPr="0018453A">
              <w:rPr>
                <w:rFonts w:ascii="Trebuchet MS" w:hAnsi="Trebuchet MS"/>
                <w:sz w:val="20"/>
                <w:szCs w:val="20"/>
              </w:rPr>
              <w:t>- Participa na organização da informação recolhida recorrendo a tabelas, pictogramas simples, etc.</w:t>
            </w:r>
          </w:p>
          <w:p w14:paraId="3BB2B325" w14:textId="77777777" w:rsidR="00BA6F0E" w:rsidRPr="0018453A" w:rsidRDefault="00BA6F0E" w:rsidP="00BA6F0E">
            <w:pPr>
              <w:autoSpaceDE w:val="0"/>
              <w:autoSpaceDN w:val="0"/>
              <w:adjustRightInd w:val="0"/>
              <w:jc w:val="both"/>
              <w:rPr>
                <w:rFonts w:ascii="Trebuchet MS" w:hAnsi="Trebuchet MS"/>
                <w:sz w:val="20"/>
                <w:szCs w:val="20"/>
              </w:rPr>
            </w:pPr>
            <w:r w:rsidRPr="0018453A">
              <w:rPr>
                <w:rFonts w:ascii="Trebuchet MS" w:hAnsi="Trebuchet MS"/>
                <w:sz w:val="20"/>
                <w:szCs w:val="20"/>
              </w:rPr>
              <w:t xml:space="preserve">- Procura interpretar os dados apresentados em tabelas, pictogramas, diagramas de </w:t>
            </w:r>
            <w:proofErr w:type="spellStart"/>
            <w:r w:rsidRPr="0018453A">
              <w:rPr>
                <w:rFonts w:ascii="Trebuchet MS" w:hAnsi="Trebuchet MS"/>
                <w:sz w:val="20"/>
                <w:szCs w:val="20"/>
              </w:rPr>
              <w:t>Venn</w:t>
            </w:r>
            <w:proofErr w:type="spellEnd"/>
            <w:r w:rsidRPr="0018453A">
              <w:rPr>
                <w:rFonts w:ascii="Trebuchet MS" w:hAnsi="Trebuchet MS"/>
                <w:sz w:val="20"/>
                <w:szCs w:val="20"/>
              </w:rPr>
              <w:t>, gráficos de barras, identificando a categoria modal, como correspondendo à maior frequência.</w:t>
            </w:r>
          </w:p>
          <w:p w14:paraId="518F550D" w14:textId="77777777" w:rsidR="00BA6F0E" w:rsidRPr="0018453A" w:rsidRDefault="00BA6F0E" w:rsidP="00BA6F0E">
            <w:pPr>
              <w:autoSpaceDE w:val="0"/>
              <w:autoSpaceDN w:val="0"/>
              <w:adjustRightInd w:val="0"/>
              <w:jc w:val="both"/>
              <w:rPr>
                <w:rFonts w:ascii="Trebuchet MS" w:hAnsi="Trebuchet MS"/>
                <w:b/>
                <w:bCs/>
                <w:sz w:val="20"/>
                <w:szCs w:val="20"/>
              </w:rPr>
            </w:pPr>
            <w:r w:rsidRPr="0018453A">
              <w:rPr>
                <w:rFonts w:ascii="Trebuchet MS" w:hAnsi="Trebuchet MS"/>
                <w:sz w:val="20"/>
                <w:szCs w:val="20"/>
              </w:rPr>
              <w:t>- Compreende que o tratamento apresentado é uma forma de descrever uma realidade</w:t>
            </w:r>
            <w:r w:rsidRPr="0018453A">
              <w:rPr>
                <w:sz w:val="20"/>
                <w:szCs w:val="20"/>
              </w:rPr>
              <w:t>.</w:t>
            </w:r>
          </w:p>
        </w:tc>
      </w:tr>
      <w:tr w:rsidR="00BA6F0E" w:rsidRPr="0018453A" w14:paraId="5A424999" w14:textId="77777777" w:rsidTr="003E2FFC">
        <w:trPr>
          <w:gridAfter w:val="1"/>
          <w:wAfter w:w="55" w:type="dxa"/>
        </w:trPr>
        <w:tc>
          <w:tcPr>
            <w:tcW w:w="3964" w:type="dxa"/>
            <w:gridSpan w:val="5"/>
            <w:shd w:val="clear" w:color="auto" w:fill="F2F2F2" w:themeFill="background1" w:themeFillShade="F2"/>
          </w:tcPr>
          <w:p w14:paraId="6AD57F4C" w14:textId="77777777" w:rsidR="00BA6F0E" w:rsidRPr="0018453A" w:rsidRDefault="00BA6F0E" w:rsidP="00BA6F0E">
            <w:pPr>
              <w:autoSpaceDE w:val="0"/>
              <w:autoSpaceDN w:val="0"/>
              <w:adjustRightInd w:val="0"/>
              <w:jc w:val="both"/>
              <w:rPr>
                <w:rFonts w:ascii="Trebuchet MS" w:hAnsi="Trebuchet MS"/>
                <w:b/>
                <w:bCs/>
                <w:sz w:val="20"/>
                <w:szCs w:val="20"/>
              </w:rPr>
            </w:pPr>
            <w:r w:rsidRPr="0018453A">
              <w:rPr>
                <w:rFonts w:ascii="Trebuchet MS" w:hAnsi="Trebuchet MS"/>
                <w:b/>
                <w:bCs/>
                <w:sz w:val="20"/>
                <w:szCs w:val="20"/>
              </w:rPr>
              <w:t>Domínio da Educação da Matemática</w:t>
            </w:r>
          </w:p>
          <w:p w14:paraId="1B817A27" w14:textId="77777777" w:rsidR="00BA6F0E" w:rsidRPr="0018453A" w:rsidRDefault="00BA6F0E" w:rsidP="00BA6F0E">
            <w:pPr>
              <w:autoSpaceDE w:val="0"/>
              <w:autoSpaceDN w:val="0"/>
              <w:adjustRightInd w:val="0"/>
              <w:jc w:val="both"/>
              <w:rPr>
                <w:rFonts w:ascii="Trebuchet MS" w:hAnsi="Trebuchet MS"/>
                <w:b/>
                <w:bCs/>
                <w:sz w:val="20"/>
                <w:szCs w:val="20"/>
              </w:rPr>
            </w:pPr>
          </w:p>
          <w:p w14:paraId="5137F82B" w14:textId="77777777" w:rsidR="00BA6F0E" w:rsidRPr="0018453A" w:rsidRDefault="00BA6F0E" w:rsidP="00BA6F0E">
            <w:pPr>
              <w:autoSpaceDE w:val="0"/>
              <w:autoSpaceDN w:val="0"/>
              <w:adjustRightInd w:val="0"/>
              <w:jc w:val="both"/>
              <w:rPr>
                <w:rFonts w:ascii="Trebuchet MS" w:hAnsi="Trebuchet MS"/>
                <w:b/>
                <w:bCs/>
                <w:sz w:val="20"/>
                <w:szCs w:val="20"/>
              </w:rPr>
            </w:pPr>
            <w:r w:rsidRPr="0018453A">
              <w:rPr>
                <w:rFonts w:ascii="Trebuchet MS" w:hAnsi="Trebuchet MS"/>
                <w:b/>
                <w:bCs/>
                <w:sz w:val="20"/>
                <w:szCs w:val="20"/>
              </w:rPr>
              <w:t>Componente:</w:t>
            </w:r>
          </w:p>
          <w:p w14:paraId="6B3866D4" w14:textId="77777777" w:rsidR="00BA6F0E" w:rsidRPr="0018453A" w:rsidRDefault="00BA6F0E" w:rsidP="00BA6F0E">
            <w:pPr>
              <w:autoSpaceDE w:val="0"/>
              <w:autoSpaceDN w:val="0"/>
              <w:adjustRightInd w:val="0"/>
              <w:jc w:val="both"/>
              <w:rPr>
                <w:rFonts w:ascii="Trebuchet MS" w:hAnsi="Trebuchet MS"/>
                <w:b/>
                <w:bCs/>
                <w:sz w:val="20"/>
                <w:szCs w:val="20"/>
              </w:rPr>
            </w:pPr>
            <w:r w:rsidRPr="0018453A">
              <w:rPr>
                <w:rFonts w:ascii="Trebuchet MS" w:hAnsi="Trebuchet MS"/>
                <w:b/>
                <w:bCs/>
                <w:sz w:val="20"/>
                <w:szCs w:val="20"/>
              </w:rPr>
              <w:t xml:space="preserve">- </w:t>
            </w:r>
            <w:r w:rsidRPr="0018453A">
              <w:rPr>
                <w:b/>
              </w:rPr>
              <w:t>Geometria e Medida</w:t>
            </w:r>
          </w:p>
          <w:p w14:paraId="6DCDD1B8" w14:textId="77777777" w:rsidR="00BA6F0E" w:rsidRPr="0018453A" w:rsidRDefault="00BA6F0E" w:rsidP="00BA6F0E">
            <w:pPr>
              <w:autoSpaceDE w:val="0"/>
              <w:autoSpaceDN w:val="0"/>
              <w:adjustRightInd w:val="0"/>
              <w:jc w:val="both"/>
              <w:rPr>
                <w:rFonts w:ascii="Trebuchet MS" w:hAnsi="Trebuchet MS"/>
                <w:sz w:val="20"/>
                <w:szCs w:val="20"/>
              </w:rPr>
            </w:pPr>
          </w:p>
        </w:tc>
        <w:tc>
          <w:tcPr>
            <w:tcW w:w="4985" w:type="dxa"/>
            <w:gridSpan w:val="4"/>
          </w:tcPr>
          <w:p w14:paraId="0BF35FAE" w14:textId="77777777" w:rsidR="00BA6F0E" w:rsidRPr="0018453A" w:rsidRDefault="00BA6F0E" w:rsidP="00BA6F0E">
            <w:pPr>
              <w:jc w:val="both"/>
              <w:rPr>
                <w:rFonts w:ascii="Trebuchet MS" w:hAnsi="Trebuchet MS"/>
                <w:b/>
                <w:bCs/>
                <w:sz w:val="20"/>
                <w:szCs w:val="20"/>
              </w:rPr>
            </w:pPr>
            <w:r w:rsidRPr="0018453A">
              <w:rPr>
                <w:rFonts w:ascii="Trebuchet MS" w:hAnsi="Trebuchet MS"/>
                <w:b/>
                <w:bCs/>
                <w:sz w:val="20"/>
                <w:szCs w:val="20"/>
              </w:rPr>
              <w:t>Aprendizagens a promover:</w:t>
            </w:r>
          </w:p>
          <w:p w14:paraId="12AA55FA" w14:textId="77777777" w:rsidR="00BA6F0E" w:rsidRPr="0018453A" w:rsidRDefault="00BA6F0E" w:rsidP="00BA6F0E">
            <w:pPr>
              <w:autoSpaceDE w:val="0"/>
              <w:autoSpaceDN w:val="0"/>
              <w:adjustRightInd w:val="0"/>
              <w:jc w:val="both"/>
              <w:rPr>
                <w:rFonts w:ascii="Trebuchet MS" w:hAnsi="Trebuchet MS"/>
                <w:sz w:val="20"/>
                <w:szCs w:val="20"/>
              </w:rPr>
            </w:pPr>
            <w:r w:rsidRPr="0018453A">
              <w:rPr>
                <w:rFonts w:ascii="Trebuchet MS" w:hAnsi="Trebuchet MS"/>
                <w:sz w:val="20"/>
                <w:szCs w:val="20"/>
              </w:rPr>
              <w:t>Localizar objetos num ambiente familiar, utilizando conceitos de orientação.</w:t>
            </w:r>
          </w:p>
          <w:p w14:paraId="2BB12167" w14:textId="77777777" w:rsidR="00BA6F0E" w:rsidRPr="0018453A" w:rsidRDefault="00BA6F0E" w:rsidP="00BA6F0E">
            <w:pPr>
              <w:autoSpaceDE w:val="0"/>
              <w:autoSpaceDN w:val="0"/>
              <w:adjustRightInd w:val="0"/>
              <w:jc w:val="both"/>
              <w:rPr>
                <w:rFonts w:ascii="Trebuchet MS" w:hAnsi="Trebuchet MS"/>
                <w:sz w:val="20"/>
                <w:szCs w:val="20"/>
              </w:rPr>
            </w:pPr>
            <w:r w:rsidRPr="0018453A">
              <w:rPr>
                <w:rFonts w:ascii="Trebuchet MS" w:hAnsi="Trebuchet MS"/>
                <w:sz w:val="20"/>
                <w:szCs w:val="20"/>
              </w:rPr>
              <w:t>Identificar pontos de reconhecimento de locais e usar mapas simples.</w:t>
            </w:r>
          </w:p>
          <w:p w14:paraId="455B2E21" w14:textId="77777777" w:rsidR="00BA6F0E" w:rsidRPr="0018453A" w:rsidRDefault="00BA6F0E" w:rsidP="00BA6F0E">
            <w:pPr>
              <w:autoSpaceDE w:val="0"/>
              <w:autoSpaceDN w:val="0"/>
              <w:adjustRightInd w:val="0"/>
              <w:jc w:val="both"/>
              <w:rPr>
                <w:rFonts w:ascii="Trebuchet MS" w:hAnsi="Trebuchet MS"/>
                <w:sz w:val="20"/>
                <w:szCs w:val="20"/>
              </w:rPr>
            </w:pPr>
            <w:r w:rsidRPr="0018453A">
              <w:rPr>
                <w:rFonts w:ascii="Trebuchet MS" w:hAnsi="Trebuchet MS"/>
                <w:sz w:val="20"/>
                <w:szCs w:val="20"/>
              </w:rPr>
              <w:t>Tomar o ponto de vista de outros, sendo capaz de dizer o que pode e não pode ser visto de uma determinada posição.</w:t>
            </w:r>
          </w:p>
          <w:p w14:paraId="56058D4A" w14:textId="77777777" w:rsidR="00BA6F0E" w:rsidRPr="0018453A" w:rsidRDefault="00BA6F0E" w:rsidP="00BA6F0E">
            <w:pPr>
              <w:autoSpaceDE w:val="0"/>
              <w:autoSpaceDN w:val="0"/>
              <w:adjustRightInd w:val="0"/>
              <w:jc w:val="both"/>
              <w:rPr>
                <w:rFonts w:ascii="Trebuchet MS" w:hAnsi="Trebuchet MS"/>
                <w:sz w:val="20"/>
                <w:szCs w:val="20"/>
              </w:rPr>
            </w:pPr>
            <w:r w:rsidRPr="0018453A">
              <w:rPr>
                <w:rFonts w:ascii="Trebuchet MS" w:hAnsi="Trebuchet MS"/>
                <w:sz w:val="20"/>
                <w:szCs w:val="20"/>
              </w:rPr>
              <w:t xml:space="preserve"> Reconhecer e operar com formas geométricas e figuras, descobrindo e referindo propriedades e identificando padrões, simetrias e projeções. Compreender que os objetos têm atributos mensuráveis que permitem compará-los e ordená-los.</w:t>
            </w:r>
          </w:p>
          <w:p w14:paraId="2E0A3FE7" w14:textId="77777777" w:rsidR="00BA6F0E" w:rsidRPr="0018453A" w:rsidRDefault="00BA6F0E" w:rsidP="00BA6F0E">
            <w:pPr>
              <w:autoSpaceDE w:val="0"/>
              <w:autoSpaceDN w:val="0"/>
              <w:adjustRightInd w:val="0"/>
              <w:jc w:val="both"/>
              <w:rPr>
                <w:rFonts w:ascii="Trebuchet MS" w:hAnsi="Trebuchet MS"/>
                <w:sz w:val="20"/>
                <w:szCs w:val="20"/>
              </w:rPr>
            </w:pPr>
            <w:r w:rsidRPr="0018453A">
              <w:rPr>
                <w:rFonts w:ascii="Trebuchet MS" w:hAnsi="Trebuchet MS"/>
                <w:sz w:val="20"/>
                <w:szCs w:val="20"/>
              </w:rPr>
              <w:t>Escolher e usar unidades de medida para responder a necessidades e questões do quotidiano.</w:t>
            </w:r>
          </w:p>
        </w:tc>
      </w:tr>
      <w:tr w:rsidR="00BA6F0E" w:rsidRPr="0018453A" w14:paraId="0CB0503C" w14:textId="77777777" w:rsidTr="003E2FFC">
        <w:trPr>
          <w:gridAfter w:val="1"/>
          <w:wAfter w:w="55" w:type="dxa"/>
        </w:trPr>
        <w:tc>
          <w:tcPr>
            <w:tcW w:w="8949" w:type="dxa"/>
            <w:gridSpan w:val="9"/>
          </w:tcPr>
          <w:p w14:paraId="3C0E53C4" w14:textId="77777777" w:rsidR="00BA6F0E" w:rsidRPr="0018453A" w:rsidRDefault="00BA6F0E" w:rsidP="00BA6F0E">
            <w:pPr>
              <w:rPr>
                <w:rFonts w:ascii="Trebuchet MS" w:hAnsi="Trebuchet MS"/>
                <w:b/>
                <w:bCs/>
                <w:sz w:val="20"/>
                <w:szCs w:val="20"/>
              </w:rPr>
            </w:pPr>
            <w:r w:rsidRPr="0018453A">
              <w:rPr>
                <w:rFonts w:ascii="Trebuchet MS" w:hAnsi="Trebuchet MS"/>
                <w:b/>
                <w:bCs/>
                <w:sz w:val="20"/>
                <w:szCs w:val="20"/>
              </w:rPr>
              <w:t xml:space="preserve">Aprendizagens </w:t>
            </w:r>
            <w:r>
              <w:rPr>
                <w:rFonts w:ascii="Trebuchet MS" w:hAnsi="Trebuchet MS"/>
                <w:b/>
                <w:bCs/>
                <w:sz w:val="20"/>
                <w:szCs w:val="20"/>
              </w:rPr>
              <w:t xml:space="preserve">que podem ser </w:t>
            </w:r>
            <w:r w:rsidRPr="0018453A">
              <w:rPr>
                <w:rFonts w:ascii="Trebuchet MS" w:hAnsi="Trebuchet MS"/>
                <w:b/>
                <w:bCs/>
                <w:sz w:val="20"/>
                <w:szCs w:val="20"/>
              </w:rPr>
              <w:t>observadas quando a criança:</w:t>
            </w:r>
          </w:p>
        </w:tc>
      </w:tr>
      <w:tr w:rsidR="00BA6F0E" w:rsidRPr="0018453A" w14:paraId="069AB9C8" w14:textId="77777777" w:rsidTr="003E2FFC">
        <w:trPr>
          <w:gridAfter w:val="1"/>
          <w:wAfter w:w="55" w:type="dxa"/>
        </w:trPr>
        <w:tc>
          <w:tcPr>
            <w:tcW w:w="8949" w:type="dxa"/>
            <w:gridSpan w:val="9"/>
          </w:tcPr>
          <w:p w14:paraId="6302D2F4" w14:textId="77777777" w:rsidR="00BA6F0E" w:rsidRPr="0018453A" w:rsidRDefault="00BA6F0E" w:rsidP="00BA6F0E">
            <w:pPr>
              <w:autoSpaceDE w:val="0"/>
              <w:autoSpaceDN w:val="0"/>
              <w:adjustRightInd w:val="0"/>
              <w:jc w:val="both"/>
              <w:rPr>
                <w:rFonts w:ascii="Trebuchet MS" w:hAnsi="Trebuchet MS"/>
                <w:sz w:val="20"/>
                <w:szCs w:val="20"/>
              </w:rPr>
            </w:pPr>
            <w:r w:rsidRPr="0018453A">
              <w:rPr>
                <w:rFonts w:ascii="Trebuchet MS" w:hAnsi="Trebuchet MS"/>
                <w:sz w:val="20"/>
                <w:szCs w:val="20"/>
              </w:rPr>
              <w:t>- Numa roda com outras crianças, identifica posições relativas (Quem está “ao lado”, “em frente”, “atrás”, “dois lugares à direita”, “entre a Maria e o Manuel”, etc.).</w:t>
            </w:r>
          </w:p>
          <w:p w14:paraId="7E63CD94" w14:textId="77777777" w:rsidR="00BA6F0E" w:rsidRPr="0018453A" w:rsidRDefault="00BA6F0E" w:rsidP="00BA6F0E">
            <w:pPr>
              <w:autoSpaceDE w:val="0"/>
              <w:autoSpaceDN w:val="0"/>
              <w:adjustRightInd w:val="0"/>
              <w:jc w:val="both"/>
              <w:rPr>
                <w:rFonts w:ascii="Trebuchet MS" w:hAnsi="Trebuchet MS"/>
                <w:sz w:val="20"/>
                <w:szCs w:val="20"/>
              </w:rPr>
            </w:pPr>
            <w:r w:rsidRPr="0018453A">
              <w:rPr>
                <w:rFonts w:ascii="Trebuchet MS" w:hAnsi="Trebuchet MS"/>
                <w:sz w:val="20"/>
                <w:szCs w:val="20"/>
              </w:rPr>
              <w:t>- Consegue seguir um percurso que lhe é descrito oralmente por outra criança ou pelo/a educador/a.</w:t>
            </w:r>
          </w:p>
          <w:p w14:paraId="55D29908" w14:textId="77777777" w:rsidR="00BA6F0E" w:rsidRPr="0018453A" w:rsidRDefault="00BA6F0E" w:rsidP="00BA6F0E">
            <w:pPr>
              <w:autoSpaceDE w:val="0"/>
              <w:autoSpaceDN w:val="0"/>
              <w:adjustRightInd w:val="0"/>
              <w:jc w:val="both"/>
              <w:rPr>
                <w:rFonts w:ascii="Trebuchet MS" w:hAnsi="Trebuchet MS"/>
                <w:sz w:val="20"/>
                <w:szCs w:val="20"/>
              </w:rPr>
            </w:pPr>
            <w:r w:rsidRPr="0018453A">
              <w:rPr>
                <w:rFonts w:ascii="Trebuchet MS" w:hAnsi="Trebuchet MS"/>
                <w:sz w:val="20"/>
                <w:szCs w:val="20"/>
              </w:rPr>
              <w:t>- Representa e descrever percursos familiares, através de desenhos e recorrendo a representações de marcos importantes.</w:t>
            </w:r>
          </w:p>
          <w:p w14:paraId="0B45A1E6" w14:textId="77777777" w:rsidR="00BA6F0E" w:rsidRPr="0018453A" w:rsidRDefault="00BA6F0E" w:rsidP="00BA6F0E">
            <w:pPr>
              <w:autoSpaceDE w:val="0"/>
              <w:autoSpaceDN w:val="0"/>
              <w:adjustRightInd w:val="0"/>
              <w:jc w:val="both"/>
              <w:rPr>
                <w:rFonts w:ascii="Trebuchet MS" w:hAnsi="Trebuchet MS"/>
                <w:sz w:val="20"/>
                <w:szCs w:val="20"/>
              </w:rPr>
            </w:pPr>
            <w:r w:rsidRPr="0018453A">
              <w:rPr>
                <w:rFonts w:ascii="Trebuchet MS" w:hAnsi="Trebuchet MS"/>
                <w:sz w:val="20"/>
                <w:szCs w:val="20"/>
              </w:rPr>
              <w:t>- Ao jogar às escondidas, sabe escolher os lugares onde se deve esconder para não ser vista.</w:t>
            </w:r>
          </w:p>
          <w:p w14:paraId="0960ADCE" w14:textId="77777777" w:rsidR="00BA6F0E" w:rsidRPr="0018453A" w:rsidRDefault="00BA6F0E" w:rsidP="00BA6F0E">
            <w:pPr>
              <w:autoSpaceDE w:val="0"/>
              <w:autoSpaceDN w:val="0"/>
              <w:adjustRightInd w:val="0"/>
              <w:jc w:val="both"/>
              <w:rPr>
                <w:rFonts w:ascii="Trebuchet MS" w:hAnsi="Trebuchet MS"/>
                <w:sz w:val="20"/>
                <w:szCs w:val="20"/>
              </w:rPr>
            </w:pPr>
            <w:r w:rsidRPr="0018453A">
              <w:rPr>
                <w:rFonts w:ascii="Trebuchet MS" w:hAnsi="Trebuchet MS"/>
                <w:sz w:val="20"/>
                <w:szCs w:val="20"/>
              </w:rPr>
              <w:t>- Reconhece formas geométricas (bi- e tridimensionais) presentes no seu quotidiano (nos objetos da sala, no recreio, em obras de arte, nas suas produções, etc.).</w:t>
            </w:r>
          </w:p>
          <w:p w14:paraId="5CF8629E" w14:textId="77777777" w:rsidR="00BA6F0E" w:rsidRPr="0018453A" w:rsidRDefault="00BA6F0E" w:rsidP="00BA6F0E">
            <w:pPr>
              <w:autoSpaceDE w:val="0"/>
              <w:autoSpaceDN w:val="0"/>
              <w:adjustRightInd w:val="0"/>
              <w:jc w:val="both"/>
              <w:rPr>
                <w:rFonts w:ascii="Trebuchet MS" w:hAnsi="Trebuchet MS"/>
                <w:sz w:val="20"/>
                <w:szCs w:val="20"/>
              </w:rPr>
            </w:pPr>
            <w:r w:rsidRPr="0018453A">
              <w:rPr>
                <w:rFonts w:ascii="Trebuchet MS" w:hAnsi="Trebuchet MS"/>
                <w:b/>
                <w:sz w:val="20"/>
                <w:szCs w:val="20"/>
              </w:rPr>
              <w:t>-</w:t>
            </w:r>
            <w:r w:rsidRPr="0018453A">
              <w:rPr>
                <w:rFonts w:ascii="Trebuchet MS" w:hAnsi="Trebuchet MS"/>
                <w:sz w:val="20"/>
                <w:szCs w:val="20"/>
              </w:rPr>
              <w:t xml:space="preserve"> Imagina e descreve como se vê um objeto a partir de uma certa posição.</w:t>
            </w:r>
          </w:p>
          <w:p w14:paraId="3FEC3CBD" w14:textId="77777777" w:rsidR="00BA6F0E" w:rsidRPr="0018453A" w:rsidRDefault="00BA6F0E" w:rsidP="00BA6F0E">
            <w:pPr>
              <w:autoSpaceDE w:val="0"/>
              <w:autoSpaceDN w:val="0"/>
              <w:adjustRightInd w:val="0"/>
              <w:jc w:val="both"/>
              <w:rPr>
                <w:rFonts w:ascii="Trebuchet MS" w:hAnsi="Trebuchet MS"/>
                <w:sz w:val="20"/>
                <w:szCs w:val="20"/>
              </w:rPr>
            </w:pPr>
            <w:r w:rsidRPr="0018453A">
              <w:rPr>
                <w:rFonts w:ascii="Trebuchet MS" w:hAnsi="Trebuchet MS"/>
                <w:sz w:val="20"/>
                <w:szCs w:val="20"/>
              </w:rPr>
              <w:t>- Amplia, reduz, roda, vê ao espelho formas e figuras e analisa as transformações resultantes nas posições, formas, tamanhos, etc.</w:t>
            </w:r>
          </w:p>
          <w:p w14:paraId="64E2E35E" w14:textId="77777777" w:rsidR="00BA6F0E" w:rsidRPr="0018453A" w:rsidRDefault="00BA6F0E" w:rsidP="00BA6F0E">
            <w:pPr>
              <w:autoSpaceDE w:val="0"/>
              <w:autoSpaceDN w:val="0"/>
              <w:adjustRightInd w:val="0"/>
              <w:jc w:val="both"/>
              <w:rPr>
                <w:rFonts w:ascii="Trebuchet MS" w:hAnsi="Trebuchet MS"/>
                <w:sz w:val="20"/>
                <w:szCs w:val="20"/>
              </w:rPr>
            </w:pPr>
            <w:r w:rsidRPr="0018453A">
              <w:rPr>
                <w:rFonts w:ascii="Trebuchet MS" w:hAnsi="Trebuchet MS"/>
                <w:sz w:val="20"/>
                <w:szCs w:val="20"/>
              </w:rPr>
              <w:t>- Compara a altura, largura, comprimento de construções que fez (torres, comboios, casas, etc.), indicando algumas características de medida “maior que”,” mais pequeno</w:t>
            </w:r>
          </w:p>
          <w:p w14:paraId="6F397CA4" w14:textId="77777777" w:rsidR="00BA6F0E" w:rsidRPr="0018453A" w:rsidRDefault="00BA6F0E" w:rsidP="00BA6F0E">
            <w:pPr>
              <w:autoSpaceDE w:val="0"/>
              <w:autoSpaceDN w:val="0"/>
              <w:adjustRightInd w:val="0"/>
              <w:jc w:val="both"/>
              <w:rPr>
                <w:rFonts w:ascii="Trebuchet MS" w:hAnsi="Trebuchet MS"/>
                <w:sz w:val="20"/>
                <w:szCs w:val="20"/>
              </w:rPr>
            </w:pPr>
            <w:r w:rsidRPr="0018453A">
              <w:rPr>
                <w:rFonts w:ascii="Trebuchet MS" w:hAnsi="Trebuchet MS"/>
                <w:sz w:val="20"/>
                <w:szCs w:val="20"/>
              </w:rPr>
              <w:t>que”, “mais estreito que”, “igual a”, etc.</w:t>
            </w:r>
          </w:p>
          <w:p w14:paraId="0B6F8436" w14:textId="77777777" w:rsidR="00BA6F0E" w:rsidRPr="0018453A" w:rsidRDefault="00BA6F0E" w:rsidP="00BA6F0E">
            <w:pPr>
              <w:autoSpaceDE w:val="0"/>
              <w:autoSpaceDN w:val="0"/>
              <w:adjustRightInd w:val="0"/>
              <w:jc w:val="both"/>
              <w:rPr>
                <w:rFonts w:ascii="Trebuchet MS" w:hAnsi="Trebuchet MS"/>
                <w:sz w:val="20"/>
                <w:szCs w:val="20"/>
              </w:rPr>
            </w:pPr>
            <w:r w:rsidRPr="0018453A">
              <w:rPr>
                <w:rFonts w:ascii="Trebuchet MS" w:hAnsi="Trebuchet MS"/>
                <w:sz w:val="20"/>
                <w:szCs w:val="20"/>
              </w:rPr>
              <w:t>- Nas suas atividades e brincadeiras explora diversas formas alternativas para medir.</w:t>
            </w:r>
          </w:p>
          <w:p w14:paraId="502FBCFF" w14:textId="77777777" w:rsidR="00BA6F0E" w:rsidRPr="0018453A" w:rsidRDefault="00BA6F0E" w:rsidP="00BA6F0E">
            <w:pPr>
              <w:autoSpaceDE w:val="0"/>
              <w:autoSpaceDN w:val="0"/>
              <w:adjustRightInd w:val="0"/>
              <w:jc w:val="both"/>
              <w:rPr>
                <w:rFonts w:ascii="Trebuchet MS" w:hAnsi="Trebuchet MS"/>
                <w:sz w:val="20"/>
                <w:szCs w:val="20"/>
              </w:rPr>
            </w:pPr>
            <w:r w:rsidRPr="0018453A">
              <w:rPr>
                <w:rFonts w:ascii="Trebuchet MS" w:hAnsi="Trebuchet MS"/>
                <w:sz w:val="20"/>
                <w:szCs w:val="20"/>
              </w:rPr>
              <w:t>- Compara o peso de objetos familiares (duas bonecas, duas peças de fruta, etc.) utilizando primeiro as mãos para sentir qual o mais pesado e depois uma balança de pratos para comprovar o que antecipou.</w:t>
            </w:r>
          </w:p>
          <w:p w14:paraId="52725103" w14:textId="77777777" w:rsidR="00BA6F0E" w:rsidRPr="0018453A" w:rsidRDefault="00BA6F0E" w:rsidP="00BA6F0E">
            <w:pPr>
              <w:autoSpaceDE w:val="0"/>
              <w:autoSpaceDN w:val="0"/>
              <w:adjustRightInd w:val="0"/>
              <w:jc w:val="both"/>
              <w:rPr>
                <w:rFonts w:ascii="Trebuchet MS" w:hAnsi="Trebuchet MS"/>
                <w:b/>
                <w:bCs/>
                <w:sz w:val="20"/>
                <w:szCs w:val="20"/>
              </w:rPr>
            </w:pPr>
          </w:p>
        </w:tc>
      </w:tr>
      <w:tr w:rsidR="00BA6F0E" w:rsidRPr="0018453A" w14:paraId="748F725D" w14:textId="77777777" w:rsidTr="003E2FFC">
        <w:trPr>
          <w:gridAfter w:val="1"/>
          <w:wAfter w:w="55" w:type="dxa"/>
        </w:trPr>
        <w:tc>
          <w:tcPr>
            <w:tcW w:w="3964" w:type="dxa"/>
            <w:gridSpan w:val="5"/>
            <w:shd w:val="clear" w:color="auto" w:fill="F2F2F2" w:themeFill="background1" w:themeFillShade="F2"/>
          </w:tcPr>
          <w:p w14:paraId="78D5F163" w14:textId="77777777" w:rsidR="00BA6F0E" w:rsidRPr="0018453A" w:rsidRDefault="00BA6F0E" w:rsidP="00BA6F0E">
            <w:pPr>
              <w:shd w:val="clear" w:color="auto" w:fill="F2F2F2" w:themeFill="background1" w:themeFillShade="F2"/>
              <w:autoSpaceDE w:val="0"/>
              <w:autoSpaceDN w:val="0"/>
              <w:adjustRightInd w:val="0"/>
              <w:jc w:val="both"/>
              <w:rPr>
                <w:rFonts w:ascii="Trebuchet MS" w:hAnsi="Trebuchet MS"/>
                <w:b/>
                <w:bCs/>
                <w:sz w:val="20"/>
                <w:szCs w:val="20"/>
              </w:rPr>
            </w:pPr>
            <w:r w:rsidRPr="0018453A">
              <w:rPr>
                <w:rFonts w:ascii="Trebuchet MS" w:hAnsi="Trebuchet MS"/>
                <w:b/>
                <w:bCs/>
                <w:sz w:val="20"/>
                <w:szCs w:val="20"/>
              </w:rPr>
              <w:t>Domínio da Educação da Matemática</w:t>
            </w:r>
          </w:p>
          <w:p w14:paraId="429A6AF6" w14:textId="77777777" w:rsidR="00BA6F0E" w:rsidRPr="0018453A" w:rsidRDefault="00BA6F0E" w:rsidP="00BA6F0E">
            <w:pPr>
              <w:shd w:val="clear" w:color="auto" w:fill="F2F2F2" w:themeFill="background1" w:themeFillShade="F2"/>
              <w:autoSpaceDE w:val="0"/>
              <w:autoSpaceDN w:val="0"/>
              <w:adjustRightInd w:val="0"/>
              <w:jc w:val="both"/>
              <w:rPr>
                <w:rFonts w:ascii="Trebuchet MS" w:hAnsi="Trebuchet MS"/>
                <w:b/>
                <w:bCs/>
                <w:sz w:val="20"/>
                <w:szCs w:val="20"/>
              </w:rPr>
            </w:pPr>
          </w:p>
          <w:p w14:paraId="39062CEB" w14:textId="77777777" w:rsidR="00BA6F0E" w:rsidRPr="0018453A" w:rsidRDefault="00BA6F0E" w:rsidP="00BA6F0E">
            <w:pPr>
              <w:autoSpaceDE w:val="0"/>
              <w:autoSpaceDN w:val="0"/>
              <w:adjustRightInd w:val="0"/>
              <w:jc w:val="both"/>
              <w:rPr>
                <w:rFonts w:ascii="Trebuchet MS" w:hAnsi="Trebuchet MS"/>
                <w:b/>
                <w:bCs/>
                <w:sz w:val="20"/>
                <w:szCs w:val="20"/>
              </w:rPr>
            </w:pPr>
            <w:r w:rsidRPr="0018453A">
              <w:rPr>
                <w:rFonts w:ascii="Trebuchet MS" w:hAnsi="Trebuchet MS"/>
                <w:b/>
                <w:bCs/>
                <w:sz w:val="20"/>
                <w:szCs w:val="20"/>
              </w:rPr>
              <w:t>Componente:</w:t>
            </w:r>
          </w:p>
          <w:p w14:paraId="3CF60D23" w14:textId="77777777" w:rsidR="00BA6F0E" w:rsidRPr="0018453A" w:rsidRDefault="00BA6F0E" w:rsidP="00BA6F0E">
            <w:pPr>
              <w:autoSpaceDE w:val="0"/>
              <w:autoSpaceDN w:val="0"/>
              <w:adjustRightInd w:val="0"/>
              <w:rPr>
                <w:rFonts w:ascii="Trebuchet MS" w:hAnsi="Trebuchet MS"/>
                <w:b/>
                <w:bCs/>
                <w:sz w:val="20"/>
                <w:szCs w:val="20"/>
              </w:rPr>
            </w:pPr>
            <w:r w:rsidRPr="0018453A">
              <w:rPr>
                <w:rFonts w:ascii="Trebuchet MS" w:hAnsi="Trebuchet MS"/>
                <w:b/>
                <w:bCs/>
                <w:sz w:val="20"/>
                <w:szCs w:val="20"/>
              </w:rPr>
              <w:t xml:space="preserve">- </w:t>
            </w:r>
            <w:r w:rsidRPr="0018453A">
              <w:rPr>
                <w:b/>
              </w:rPr>
              <w:t>Interesse e Curiosidade pela Matemática</w:t>
            </w:r>
          </w:p>
          <w:p w14:paraId="4662C26B" w14:textId="77777777" w:rsidR="00BA6F0E" w:rsidRPr="0018453A" w:rsidRDefault="00BA6F0E" w:rsidP="00BA6F0E">
            <w:pPr>
              <w:autoSpaceDE w:val="0"/>
              <w:autoSpaceDN w:val="0"/>
              <w:adjustRightInd w:val="0"/>
              <w:jc w:val="both"/>
              <w:rPr>
                <w:rFonts w:ascii="Trebuchet MS" w:hAnsi="Trebuchet MS"/>
                <w:sz w:val="20"/>
                <w:szCs w:val="20"/>
              </w:rPr>
            </w:pPr>
          </w:p>
          <w:p w14:paraId="55C96061" w14:textId="77777777" w:rsidR="00BA6F0E" w:rsidRPr="0018453A" w:rsidRDefault="00BA6F0E" w:rsidP="00BA6F0E">
            <w:pPr>
              <w:autoSpaceDE w:val="0"/>
              <w:autoSpaceDN w:val="0"/>
              <w:adjustRightInd w:val="0"/>
              <w:jc w:val="both"/>
              <w:rPr>
                <w:rFonts w:ascii="Trebuchet MS" w:hAnsi="Trebuchet MS"/>
                <w:sz w:val="20"/>
                <w:szCs w:val="20"/>
              </w:rPr>
            </w:pPr>
          </w:p>
        </w:tc>
        <w:tc>
          <w:tcPr>
            <w:tcW w:w="4985" w:type="dxa"/>
            <w:gridSpan w:val="4"/>
          </w:tcPr>
          <w:p w14:paraId="29835D74" w14:textId="77777777" w:rsidR="00BA6F0E" w:rsidRPr="0018453A" w:rsidRDefault="00BA6F0E" w:rsidP="00BA6F0E">
            <w:pPr>
              <w:jc w:val="both"/>
              <w:rPr>
                <w:rFonts w:ascii="Trebuchet MS" w:hAnsi="Trebuchet MS"/>
                <w:b/>
                <w:bCs/>
                <w:sz w:val="20"/>
                <w:szCs w:val="20"/>
              </w:rPr>
            </w:pPr>
            <w:r w:rsidRPr="0018453A">
              <w:rPr>
                <w:rFonts w:ascii="Trebuchet MS" w:hAnsi="Trebuchet MS"/>
                <w:b/>
                <w:bCs/>
                <w:sz w:val="20"/>
                <w:szCs w:val="20"/>
              </w:rPr>
              <w:t>Aprendizagens a promover:</w:t>
            </w:r>
          </w:p>
          <w:p w14:paraId="2FA4FA6B" w14:textId="77777777" w:rsidR="00BA6F0E" w:rsidRPr="0018453A" w:rsidRDefault="00BA6F0E" w:rsidP="00BA6F0E">
            <w:pPr>
              <w:autoSpaceDE w:val="0"/>
              <w:autoSpaceDN w:val="0"/>
              <w:adjustRightInd w:val="0"/>
              <w:jc w:val="both"/>
              <w:rPr>
                <w:rFonts w:ascii="Trebuchet MS" w:hAnsi="Trebuchet MS"/>
                <w:sz w:val="20"/>
                <w:szCs w:val="20"/>
              </w:rPr>
            </w:pPr>
            <w:r w:rsidRPr="0018453A">
              <w:rPr>
                <w:rFonts w:ascii="Trebuchet MS" w:hAnsi="Trebuchet MS"/>
                <w:sz w:val="20"/>
                <w:szCs w:val="20"/>
              </w:rPr>
              <w:t>Mostrar interesse e curiosidade pela matemática, compreendendo a sua importância e utilidade.</w:t>
            </w:r>
          </w:p>
          <w:p w14:paraId="67279517" w14:textId="77777777" w:rsidR="00BA6F0E" w:rsidRPr="0018453A" w:rsidRDefault="00BA6F0E" w:rsidP="00BA6F0E">
            <w:pPr>
              <w:autoSpaceDE w:val="0"/>
              <w:autoSpaceDN w:val="0"/>
              <w:adjustRightInd w:val="0"/>
              <w:jc w:val="both"/>
              <w:rPr>
                <w:rFonts w:ascii="Trebuchet MS" w:hAnsi="Trebuchet MS"/>
                <w:sz w:val="20"/>
                <w:szCs w:val="20"/>
              </w:rPr>
            </w:pPr>
            <w:r w:rsidRPr="0018453A">
              <w:rPr>
                <w:rFonts w:ascii="Trebuchet MS" w:hAnsi="Trebuchet MS"/>
                <w:sz w:val="20"/>
                <w:szCs w:val="20"/>
              </w:rPr>
              <w:t>Sentir-se competente para lidar com noções matemáticas e resolver problemas.</w:t>
            </w:r>
          </w:p>
        </w:tc>
      </w:tr>
      <w:tr w:rsidR="00BA6F0E" w:rsidRPr="0018453A" w14:paraId="6957BDA9" w14:textId="77777777" w:rsidTr="003E2FFC">
        <w:trPr>
          <w:gridAfter w:val="1"/>
          <w:wAfter w:w="55" w:type="dxa"/>
        </w:trPr>
        <w:tc>
          <w:tcPr>
            <w:tcW w:w="8949" w:type="dxa"/>
            <w:gridSpan w:val="9"/>
          </w:tcPr>
          <w:p w14:paraId="3E233FEA" w14:textId="77777777" w:rsidR="00BA6F0E" w:rsidRPr="0018453A" w:rsidRDefault="00BA6F0E" w:rsidP="00BA6F0E">
            <w:pPr>
              <w:rPr>
                <w:rFonts w:ascii="Trebuchet MS" w:hAnsi="Trebuchet MS"/>
                <w:b/>
                <w:bCs/>
                <w:sz w:val="20"/>
                <w:szCs w:val="20"/>
              </w:rPr>
            </w:pPr>
            <w:r w:rsidRPr="0018453A">
              <w:rPr>
                <w:rFonts w:ascii="Trebuchet MS" w:hAnsi="Trebuchet MS"/>
                <w:b/>
                <w:bCs/>
                <w:sz w:val="20"/>
                <w:szCs w:val="20"/>
              </w:rPr>
              <w:lastRenderedPageBreak/>
              <w:t xml:space="preserve">Aprendizagens </w:t>
            </w:r>
            <w:r>
              <w:rPr>
                <w:rFonts w:ascii="Trebuchet MS" w:hAnsi="Trebuchet MS"/>
                <w:b/>
                <w:bCs/>
                <w:sz w:val="20"/>
                <w:szCs w:val="20"/>
              </w:rPr>
              <w:t xml:space="preserve">que podem ser </w:t>
            </w:r>
            <w:r w:rsidRPr="0018453A">
              <w:rPr>
                <w:rFonts w:ascii="Trebuchet MS" w:hAnsi="Trebuchet MS"/>
                <w:b/>
                <w:bCs/>
                <w:sz w:val="20"/>
                <w:szCs w:val="20"/>
              </w:rPr>
              <w:t>observadas quando a criança:</w:t>
            </w:r>
          </w:p>
        </w:tc>
      </w:tr>
      <w:tr w:rsidR="00BA6F0E" w:rsidRPr="0018453A" w14:paraId="50E15113" w14:textId="77777777" w:rsidTr="003E2FFC">
        <w:trPr>
          <w:gridAfter w:val="1"/>
          <w:wAfter w:w="55" w:type="dxa"/>
        </w:trPr>
        <w:tc>
          <w:tcPr>
            <w:tcW w:w="8949" w:type="dxa"/>
            <w:gridSpan w:val="9"/>
          </w:tcPr>
          <w:p w14:paraId="6613EB70" w14:textId="77777777" w:rsidR="00BA6F0E" w:rsidRPr="0018453A" w:rsidRDefault="00BA6F0E" w:rsidP="00BA6F0E">
            <w:pPr>
              <w:autoSpaceDE w:val="0"/>
              <w:autoSpaceDN w:val="0"/>
              <w:adjustRightInd w:val="0"/>
              <w:jc w:val="both"/>
              <w:rPr>
                <w:rFonts w:ascii="Trebuchet MS" w:hAnsi="Trebuchet MS"/>
                <w:sz w:val="20"/>
                <w:szCs w:val="20"/>
              </w:rPr>
            </w:pPr>
            <w:r w:rsidRPr="0018453A">
              <w:rPr>
                <w:rFonts w:ascii="Trebuchet MS" w:hAnsi="Trebuchet MS"/>
                <w:sz w:val="20"/>
                <w:szCs w:val="20"/>
              </w:rPr>
              <w:t>- Envolve-se, por iniciativa própria, em situações onde utiliza conhecimentos e estratégias da matemática, evidenciando satisfação e prazer.</w:t>
            </w:r>
          </w:p>
          <w:p w14:paraId="253C08DF" w14:textId="77777777" w:rsidR="00BA6F0E" w:rsidRPr="0018453A" w:rsidRDefault="00BA6F0E" w:rsidP="00BA6F0E">
            <w:pPr>
              <w:autoSpaceDE w:val="0"/>
              <w:autoSpaceDN w:val="0"/>
              <w:adjustRightInd w:val="0"/>
              <w:jc w:val="both"/>
              <w:rPr>
                <w:rFonts w:ascii="Trebuchet MS" w:hAnsi="Trebuchet MS"/>
                <w:sz w:val="20"/>
                <w:szCs w:val="20"/>
              </w:rPr>
            </w:pPr>
            <w:r w:rsidRPr="0018453A">
              <w:rPr>
                <w:rFonts w:ascii="Trebuchet MS" w:hAnsi="Trebuchet MS"/>
                <w:sz w:val="20"/>
                <w:szCs w:val="20"/>
              </w:rPr>
              <w:t>- Aplica noções matemáticas já exploradas a outras situações ou faz perguntas sobre elas.</w:t>
            </w:r>
          </w:p>
          <w:p w14:paraId="0B2D1D0B" w14:textId="77777777" w:rsidR="00BA6F0E" w:rsidRPr="0018453A" w:rsidRDefault="00BA6F0E" w:rsidP="00BA6F0E">
            <w:pPr>
              <w:autoSpaceDE w:val="0"/>
              <w:autoSpaceDN w:val="0"/>
              <w:adjustRightInd w:val="0"/>
              <w:jc w:val="both"/>
              <w:rPr>
                <w:rFonts w:ascii="Trebuchet MS" w:hAnsi="Trebuchet MS"/>
                <w:sz w:val="20"/>
                <w:szCs w:val="20"/>
              </w:rPr>
            </w:pPr>
            <w:r w:rsidRPr="0018453A">
              <w:rPr>
                <w:rFonts w:ascii="Trebuchet MS" w:hAnsi="Trebuchet MS"/>
                <w:sz w:val="20"/>
                <w:szCs w:val="20"/>
              </w:rPr>
              <w:t>- Procura encontrar estratégias próprias para resolver uma situação ou problema matemático.</w:t>
            </w:r>
          </w:p>
          <w:p w14:paraId="5CBFF427" w14:textId="77777777" w:rsidR="00BA6F0E" w:rsidRPr="0018453A" w:rsidRDefault="00BA6F0E" w:rsidP="00BA6F0E">
            <w:pPr>
              <w:autoSpaceDE w:val="0"/>
              <w:autoSpaceDN w:val="0"/>
              <w:adjustRightInd w:val="0"/>
              <w:jc w:val="both"/>
              <w:rPr>
                <w:rFonts w:ascii="Trebuchet MS" w:hAnsi="Trebuchet MS"/>
                <w:sz w:val="20"/>
                <w:szCs w:val="20"/>
              </w:rPr>
            </w:pPr>
            <w:r w:rsidRPr="0018453A">
              <w:rPr>
                <w:rFonts w:ascii="Trebuchet MS" w:hAnsi="Trebuchet MS"/>
                <w:sz w:val="20"/>
                <w:szCs w:val="20"/>
              </w:rPr>
              <w:t>- Expressa as suas razões para interpretar uma dada situação ou para seguir uma determinada estratégia.</w:t>
            </w:r>
          </w:p>
          <w:p w14:paraId="4B066F1C" w14:textId="77777777" w:rsidR="00BA6F0E" w:rsidRPr="0018453A" w:rsidRDefault="00BA6F0E" w:rsidP="00BA6F0E">
            <w:pPr>
              <w:autoSpaceDE w:val="0"/>
              <w:autoSpaceDN w:val="0"/>
              <w:adjustRightInd w:val="0"/>
              <w:jc w:val="both"/>
              <w:rPr>
                <w:rFonts w:ascii="Trebuchet MS" w:hAnsi="Trebuchet MS"/>
                <w:b/>
                <w:bCs/>
                <w:sz w:val="20"/>
                <w:szCs w:val="20"/>
              </w:rPr>
            </w:pPr>
            <w:r w:rsidRPr="0018453A">
              <w:rPr>
                <w:rFonts w:ascii="Trebuchet MS" w:hAnsi="Trebuchet MS"/>
                <w:sz w:val="20"/>
                <w:szCs w:val="20"/>
              </w:rPr>
              <w:t>- Não desiste de resolver um problema e, quando não consegue, procura uma nova abordagem.</w:t>
            </w:r>
          </w:p>
        </w:tc>
      </w:tr>
      <w:tr w:rsidR="00BA6F0E" w:rsidRPr="0018453A" w14:paraId="0AD52906" w14:textId="77777777" w:rsidTr="003E2FFC">
        <w:trPr>
          <w:gridAfter w:val="1"/>
          <w:wAfter w:w="55" w:type="dxa"/>
        </w:trPr>
        <w:tc>
          <w:tcPr>
            <w:tcW w:w="8949" w:type="dxa"/>
            <w:gridSpan w:val="9"/>
            <w:shd w:val="clear" w:color="auto" w:fill="BFBFBF" w:themeFill="background1" w:themeFillShade="BF"/>
          </w:tcPr>
          <w:p w14:paraId="6EF01FD0" w14:textId="77777777" w:rsidR="00BA6F0E" w:rsidRPr="0018453A" w:rsidRDefault="00BA6F0E" w:rsidP="00BA6F0E">
            <w:pPr>
              <w:jc w:val="center"/>
              <w:rPr>
                <w:rFonts w:ascii="Trebuchet MS" w:hAnsi="Trebuchet MS"/>
                <w:b/>
                <w:bCs/>
                <w:sz w:val="20"/>
                <w:szCs w:val="20"/>
              </w:rPr>
            </w:pPr>
            <w:r w:rsidRPr="0018453A">
              <w:rPr>
                <w:rFonts w:ascii="Trebuchet MS" w:hAnsi="Trebuchet MS"/>
                <w:b/>
                <w:bCs/>
                <w:sz w:val="20"/>
                <w:szCs w:val="20"/>
              </w:rPr>
              <w:t>AREA DE CONTEÚDO</w:t>
            </w:r>
          </w:p>
          <w:p w14:paraId="0D016D92" w14:textId="77777777" w:rsidR="00BA6F0E" w:rsidRPr="0018453A" w:rsidRDefault="00BA6F0E" w:rsidP="00BA6F0E">
            <w:pPr>
              <w:jc w:val="center"/>
              <w:rPr>
                <w:rFonts w:ascii="Trebuchet MS" w:hAnsi="Trebuchet MS"/>
                <w:sz w:val="20"/>
                <w:szCs w:val="20"/>
              </w:rPr>
            </w:pPr>
            <w:r w:rsidRPr="0018453A">
              <w:rPr>
                <w:rFonts w:ascii="Trebuchet MS" w:hAnsi="Trebuchet MS"/>
                <w:sz w:val="20"/>
                <w:szCs w:val="20"/>
              </w:rPr>
              <w:t>Conhecimento do Mundo</w:t>
            </w:r>
          </w:p>
        </w:tc>
      </w:tr>
      <w:tr w:rsidR="00BA6F0E" w:rsidRPr="0018453A" w14:paraId="6C56B0DE" w14:textId="77777777" w:rsidTr="003E2FFC">
        <w:trPr>
          <w:gridAfter w:val="1"/>
          <w:wAfter w:w="55" w:type="dxa"/>
        </w:trPr>
        <w:tc>
          <w:tcPr>
            <w:tcW w:w="3964" w:type="dxa"/>
            <w:gridSpan w:val="5"/>
            <w:shd w:val="clear" w:color="auto" w:fill="F2F2F2" w:themeFill="background1" w:themeFillShade="F2"/>
          </w:tcPr>
          <w:p w14:paraId="2E937A63" w14:textId="77777777" w:rsidR="00BA6F0E" w:rsidRPr="0018453A" w:rsidRDefault="00BA6F0E" w:rsidP="00BA6F0E">
            <w:pPr>
              <w:autoSpaceDE w:val="0"/>
              <w:autoSpaceDN w:val="0"/>
              <w:adjustRightInd w:val="0"/>
              <w:jc w:val="both"/>
              <w:rPr>
                <w:rFonts w:ascii="Trebuchet MS" w:hAnsi="Trebuchet MS"/>
                <w:b/>
                <w:bCs/>
                <w:sz w:val="20"/>
                <w:szCs w:val="20"/>
              </w:rPr>
            </w:pPr>
            <w:r w:rsidRPr="0018453A">
              <w:rPr>
                <w:rFonts w:ascii="Trebuchet MS" w:hAnsi="Trebuchet MS"/>
                <w:b/>
                <w:bCs/>
                <w:sz w:val="20"/>
                <w:szCs w:val="20"/>
              </w:rPr>
              <w:t>Componente:</w:t>
            </w:r>
          </w:p>
          <w:p w14:paraId="6ACAEC13" w14:textId="77777777" w:rsidR="00BA6F0E" w:rsidRPr="0018453A" w:rsidRDefault="00BA6F0E" w:rsidP="00BA6F0E">
            <w:pPr>
              <w:autoSpaceDE w:val="0"/>
              <w:autoSpaceDN w:val="0"/>
              <w:adjustRightInd w:val="0"/>
              <w:jc w:val="both"/>
              <w:rPr>
                <w:rFonts w:ascii="Trebuchet MS" w:hAnsi="Trebuchet MS"/>
                <w:b/>
                <w:bCs/>
                <w:sz w:val="20"/>
                <w:szCs w:val="20"/>
              </w:rPr>
            </w:pPr>
            <w:r w:rsidRPr="0018453A">
              <w:rPr>
                <w:rFonts w:ascii="Trebuchet MS" w:hAnsi="Trebuchet MS"/>
                <w:b/>
                <w:bCs/>
                <w:sz w:val="20"/>
                <w:szCs w:val="20"/>
              </w:rPr>
              <w:t xml:space="preserve">- </w:t>
            </w:r>
            <w:r w:rsidRPr="0018453A">
              <w:rPr>
                <w:b/>
              </w:rPr>
              <w:t>Introdução à metodologia científica</w:t>
            </w:r>
          </w:p>
          <w:p w14:paraId="05CF7304" w14:textId="77777777" w:rsidR="00BA6F0E" w:rsidRPr="0018453A" w:rsidRDefault="00BA6F0E" w:rsidP="00BA6F0E">
            <w:pPr>
              <w:jc w:val="both"/>
              <w:rPr>
                <w:rFonts w:ascii="Trebuchet MS" w:hAnsi="Trebuchet MS"/>
                <w:b/>
                <w:bCs/>
                <w:sz w:val="20"/>
                <w:szCs w:val="20"/>
              </w:rPr>
            </w:pPr>
          </w:p>
        </w:tc>
        <w:tc>
          <w:tcPr>
            <w:tcW w:w="4985" w:type="dxa"/>
            <w:gridSpan w:val="4"/>
            <w:shd w:val="clear" w:color="auto" w:fill="auto"/>
          </w:tcPr>
          <w:p w14:paraId="027C1954" w14:textId="77777777" w:rsidR="00BA6F0E" w:rsidRPr="0018453A" w:rsidRDefault="00BA6F0E" w:rsidP="00BA6F0E">
            <w:pPr>
              <w:jc w:val="both"/>
              <w:rPr>
                <w:rFonts w:ascii="Trebuchet MS" w:hAnsi="Trebuchet MS"/>
                <w:b/>
                <w:bCs/>
                <w:sz w:val="20"/>
                <w:szCs w:val="20"/>
              </w:rPr>
            </w:pPr>
            <w:r w:rsidRPr="0018453A">
              <w:rPr>
                <w:rFonts w:ascii="Trebuchet MS" w:hAnsi="Trebuchet MS"/>
                <w:b/>
                <w:bCs/>
                <w:sz w:val="20"/>
                <w:szCs w:val="20"/>
              </w:rPr>
              <w:t>Aprendizagens a promover:</w:t>
            </w:r>
          </w:p>
          <w:p w14:paraId="6DE459D2" w14:textId="77777777" w:rsidR="00BA6F0E" w:rsidRPr="0018453A" w:rsidRDefault="00BA6F0E" w:rsidP="00BA6F0E">
            <w:pPr>
              <w:jc w:val="both"/>
              <w:rPr>
                <w:rFonts w:ascii="Trebuchet MS" w:hAnsi="Trebuchet MS"/>
                <w:b/>
                <w:bCs/>
                <w:sz w:val="20"/>
                <w:szCs w:val="20"/>
              </w:rPr>
            </w:pPr>
            <w:r w:rsidRPr="0018453A">
              <w:rPr>
                <w:rFonts w:ascii="Trebuchet MS" w:hAnsi="Trebuchet MS"/>
                <w:sz w:val="20"/>
                <w:szCs w:val="20"/>
              </w:rPr>
              <w:t>Apropriar-se do processo de desenvolvimento da metodologia científica nas suas diferentes etapas: questionar, colocar hipóteses, prever como encontrar respostas, experimentar e recolher informação, organizar e analisar a informação para chegar a conclusões e comunicá-las.</w:t>
            </w:r>
          </w:p>
        </w:tc>
      </w:tr>
      <w:tr w:rsidR="00BA6F0E" w:rsidRPr="0018453A" w14:paraId="391460F1" w14:textId="77777777" w:rsidTr="003E2FFC">
        <w:trPr>
          <w:gridAfter w:val="1"/>
          <w:wAfter w:w="55" w:type="dxa"/>
        </w:trPr>
        <w:tc>
          <w:tcPr>
            <w:tcW w:w="8949" w:type="dxa"/>
            <w:gridSpan w:val="9"/>
            <w:shd w:val="clear" w:color="auto" w:fill="auto"/>
          </w:tcPr>
          <w:p w14:paraId="54CC34DA" w14:textId="77777777" w:rsidR="00BA6F0E" w:rsidRPr="0018453A" w:rsidRDefault="00BA6F0E" w:rsidP="00BA6F0E">
            <w:pPr>
              <w:rPr>
                <w:rFonts w:ascii="Trebuchet MS" w:hAnsi="Trebuchet MS"/>
                <w:b/>
                <w:bCs/>
                <w:sz w:val="20"/>
                <w:szCs w:val="20"/>
              </w:rPr>
            </w:pPr>
            <w:r w:rsidRPr="0018453A">
              <w:rPr>
                <w:rFonts w:ascii="Trebuchet MS" w:hAnsi="Trebuchet MS"/>
                <w:b/>
                <w:bCs/>
                <w:sz w:val="20"/>
                <w:szCs w:val="20"/>
              </w:rPr>
              <w:t xml:space="preserve">Aprendizagens </w:t>
            </w:r>
            <w:r>
              <w:rPr>
                <w:rFonts w:ascii="Trebuchet MS" w:hAnsi="Trebuchet MS"/>
                <w:b/>
                <w:bCs/>
                <w:sz w:val="20"/>
                <w:szCs w:val="20"/>
              </w:rPr>
              <w:t xml:space="preserve">que podem ser </w:t>
            </w:r>
            <w:r w:rsidRPr="0018453A">
              <w:rPr>
                <w:rFonts w:ascii="Trebuchet MS" w:hAnsi="Trebuchet MS"/>
                <w:b/>
                <w:bCs/>
                <w:sz w:val="20"/>
                <w:szCs w:val="20"/>
              </w:rPr>
              <w:t>observadas quando a criança:</w:t>
            </w:r>
          </w:p>
        </w:tc>
      </w:tr>
      <w:tr w:rsidR="00BA6F0E" w:rsidRPr="0018453A" w14:paraId="25176951" w14:textId="77777777" w:rsidTr="003E2FFC">
        <w:trPr>
          <w:gridAfter w:val="1"/>
          <w:wAfter w:w="55" w:type="dxa"/>
        </w:trPr>
        <w:tc>
          <w:tcPr>
            <w:tcW w:w="8949" w:type="dxa"/>
            <w:gridSpan w:val="9"/>
            <w:shd w:val="clear" w:color="auto" w:fill="auto"/>
          </w:tcPr>
          <w:p w14:paraId="5DD7DDE8" w14:textId="77777777" w:rsidR="00BA6F0E" w:rsidRPr="0018453A" w:rsidRDefault="00BA6F0E" w:rsidP="00BA6F0E">
            <w:pPr>
              <w:jc w:val="both"/>
              <w:rPr>
                <w:rFonts w:ascii="Trebuchet MS" w:hAnsi="Trebuchet MS"/>
                <w:sz w:val="20"/>
                <w:szCs w:val="20"/>
              </w:rPr>
            </w:pPr>
            <w:r w:rsidRPr="0018453A">
              <w:rPr>
                <w:rFonts w:ascii="Trebuchet MS" w:hAnsi="Trebuchet MS"/>
                <w:sz w:val="20"/>
                <w:szCs w:val="20"/>
              </w:rPr>
              <w:t>- Demonstra curiosidade e interesse pelo que a rodeia, colocando questões que evidenciam o seu desejo de saber mais.</w:t>
            </w:r>
          </w:p>
          <w:p w14:paraId="3D68FDC0" w14:textId="77777777" w:rsidR="00BA6F0E" w:rsidRPr="0018453A" w:rsidRDefault="00BA6F0E" w:rsidP="00BA6F0E">
            <w:pPr>
              <w:jc w:val="both"/>
              <w:rPr>
                <w:rFonts w:ascii="Trebuchet MS" w:hAnsi="Trebuchet MS"/>
                <w:sz w:val="20"/>
                <w:szCs w:val="20"/>
              </w:rPr>
            </w:pPr>
            <w:r w:rsidRPr="0018453A">
              <w:rPr>
                <w:rFonts w:ascii="Trebuchet MS" w:hAnsi="Trebuchet MS"/>
                <w:sz w:val="20"/>
                <w:szCs w:val="20"/>
              </w:rPr>
              <w:t>- Encontra explicações provisórias para dar resposta às questões colocadas.</w:t>
            </w:r>
          </w:p>
          <w:p w14:paraId="7FDB7AE0" w14:textId="77777777" w:rsidR="00BA6F0E" w:rsidRPr="0018453A" w:rsidRDefault="00BA6F0E" w:rsidP="00BA6F0E">
            <w:pPr>
              <w:jc w:val="both"/>
              <w:rPr>
                <w:rFonts w:ascii="Trebuchet MS" w:hAnsi="Trebuchet MS"/>
                <w:sz w:val="20"/>
                <w:szCs w:val="20"/>
              </w:rPr>
            </w:pPr>
            <w:r w:rsidRPr="0018453A">
              <w:rPr>
                <w:rFonts w:ascii="Trebuchet MS" w:hAnsi="Trebuchet MS"/>
                <w:sz w:val="20"/>
                <w:szCs w:val="20"/>
              </w:rPr>
              <w:t>- Participa com interesse no planeamento e implementação da metodologia que caracteriza o processo de descoberta da investigação científica (observar, comparar, pesquisar, experimentar, registar, tirar conclusões).</w:t>
            </w:r>
          </w:p>
          <w:p w14:paraId="2205D232" w14:textId="77777777" w:rsidR="00BA6F0E" w:rsidRPr="0018453A" w:rsidRDefault="00BA6F0E" w:rsidP="00BA6F0E">
            <w:pPr>
              <w:jc w:val="both"/>
              <w:rPr>
                <w:rFonts w:ascii="Trebuchet MS" w:hAnsi="Trebuchet MS"/>
                <w:sz w:val="20"/>
                <w:szCs w:val="20"/>
              </w:rPr>
            </w:pPr>
            <w:r w:rsidRPr="0018453A">
              <w:rPr>
                <w:rFonts w:ascii="Trebuchet MS" w:hAnsi="Trebuchet MS"/>
                <w:sz w:val="20"/>
                <w:szCs w:val="20"/>
              </w:rPr>
              <w:t>- Participa na organização e apresentação da informação, de modo a partilhar com outros (colegas da sala, outras crianças e/ou adultos) os conhecimentos, resultados e conclusões a que chegou.</w:t>
            </w:r>
          </w:p>
          <w:p w14:paraId="545D9484" w14:textId="77777777" w:rsidR="00BA6F0E" w:rsidRPr="0018453A" w:rsidRDefault="00BA6F0E" w:rsidP="00BA6F0E">
            <w:pPr>
              <w:jc w:val="both"/>
              <w:rPr>
                <w:rFonts w:ascii="Trebuchet MS" w:hAnsi="Trebuchet MS"/>
                <w:b/>
                <w:bCs/>
                <w:sz w:val="20"/>
                <w:szCs w:val="20"/>
              </w:rPr>
            </w:pPr>
            <w:r w:rsidRPr="0018453A">
              <w:rPr>
                <w:rFonts w:ascii="Trebuchet MS" w:hAnsi="Trebuchet MS"/>
                <w:sz w:val="20"/>
                <w:szCs w:val="20"/>
              </w:rPr>
              <w:t>- Demonstra envolvimento no processo de descoberta e exploração e revela satisfação com os novos conhecimentos que adquiriu.</w:t>
            </w:r>
          </w:p>
        </w:tc>
      </w:tr>
      <w:tr w:rsidR="00BA6F0E" w:rsidRPr="0018453A" w14:paraId="72EE954B" w14:textId="77777777" w:rsidTr="003E2FFC">
        <w:trPr>
          <w:gridAfter w:val="1"/>
          <w:wAfter w:w="55" w:type="dxa"/>
        </w:trPr>
        <w:tc>
          <w:tcPr>
            <w:tcW w:w="3964" w:type="dxa"/>
            <w:gridSpan w:val="5"/>
            <w:shd w:val="clear" w:color="auto" w:fill="F2F2F2" w:themeFill="background1" w:themeFillShade="F2"/>
          </w:tcPr>
          <w:p w14:paraId="0E300858" w14:textId="77777777" w:rsidR="00BA6F0E" w:rsidRPr="0018453A" w:rsidRDefault="00BA6F0E" w:rsidP="00BA6F0E">
            <w:pPr>
              <w:autoSpaceDE w:val="0"/>
              <w:autoSpaceDN w:val="0"/>
              <w:adjustRightInd w:val="0"/>
              <w:jc w:val="both"/>
              <w:rPr>
                <w:rFonts w:ascii="Trebuchet MS" w:hAnsi="Trebuchet MS"/>
                <w:b/>
                <w:bCs/>
                <w:sz w:val="20"/>
                <w:szCs w:val="20"/>
              </w:rPr>
            </w:pPr>
            <w:r w:rsidRPr="0018453A">
              <w:rPr>
                <w:rFonts w:ascii="Trebuchet MS" w:hAnsi="Trebuchet MS"/>
                <w:b/>
                <w:bCs/>
                <w:sz w:val="20"/>
                <w:szCs w:val="20"/>
              </w:rPr>
              <w:t>Componente:</w:t>
            </w:r>
          </w:p>
          <w:p w14:paraId="63BCC91F" w14:textId="77777777" w:rsidR="00BA6F0E" w:rsidRPr="0018453A" w:rsidRDefault="00BA6F0E" w:rsidP="00BA6F0E">
            <w:pPr>
              <w:autoSpaceDE w:val="0"/>
              <w:autoSpaceDN w:val="0"/>
              <w:adjustRightInd w:val="0"/>
              <w:jc w:val="both"/>
              <w:rPr>
                <w:b/>
              </w:rPr>
            </w:pPr>
            <w:r w:rsidRPr="0018453A">
              <w:rPr>
                <w:rFonts w:ascii="Trebuchet MS" w:hAnsi="Trebuchet MS"/>
                <w:b/>
                <w:bCs/>
                <w:sz w:val="20"/>
                <w:szCs w:val="20"/>
              </w:rPr>
              <w:t xml:space="preserve">- </w:t>
            </w:r>
            <w:r w:rsidRPr="0018453A">
              <w:rPr>
                <w:b/>
              </w:rPr>
              <w:t>Abordagem às ciências:</w:t>
            </w:r>
          </w:p>
          <w:p w14:paraId="5C7C8A18" w14:textId="77777777" w:rsidR="00BA6F0E" w:rsidRPr="0018453A" w:rsidRDefault="00BA6F0E" w:rsidP="00BA6F0E">
            <w:pPr>
              <w:autoSpaceDE w:val="0"/>
              <w:autoSpaceDN w:val="0"/>
              <w:adjustRightInd w:val="0"/>
              <w:jc w:val="both"/>
              <w:rPr>
                <w:b/>
              </w:rPr>
            </w:pPr>
            <w:r w:rsidRPr="0018453A">
              <w:rPr>
                <w:b/>
              </w:rPr>
              <w:t xml:space="preserve">       Conhecimento do mundo social</w:t>
            </w:r>
          </w:p>
          <w:p w14:paraId="30CAA0C6" w14:textId="77777777" w:rsidR="00BA6F0E" w:rsidRPr="0018453A" w:rsidRDefault="00BA6F0E" w:rsidP="00BA6F0E">
            <w:pPr>
              <w:autoSpaceDE w:val="0"/>
              <w:autoSpaceDN w:val="0"/>
              <w:adjustRightInd w:val="0"/>
              <w:jc w:val="both"/>
              <w:rPr>
                <w:rFonts w:ascii="Trebuchet MS" w:hAnsi="Trebuchet MS"/>
                <w:b/>
                <w:bCs/>
                <w:sz w:val="20"/>
                <w:szCs w:val="20"/>
              </w:rPr>
            </w:pPr>
          </w:p>
          <w:p w14:paraId="68868E8A" w14:textId="77777777" w:rsidR="00BA6F0E" w:rsidRPr="0018453A" w:rsidRDefault="00BA6F0E" w:rsidP="00BA6F0E">
            <w:pPr>
              <w:jc w:val="both"/>
              <w:rPr>
                <w:rFonts w:ascii="Trebuchet MS" w:hAnsi="Trebuchet MS"/>
                <w:sz w:val="20"/>
                <w:szCs w:val="20"/>
              </w:rPr>
            </w:pPr>
          </w:p>
        </w:tc>
        <w:tc>
          <w:tcPr>
            <w:tcW w:w="4985" w:type="dxa"/>
            <w:gridSpan w:val="4"/>
            <w:shd w:val="clear" w:color="auto" w:fill="auto"/>
          </w:tcPr>
          <w:p w14:paraId="0D173055" w14:textId="77777777" w:rsidR="00BA6F0E" w:rsidRPr="0018453A" w:rsidRDefault="00BA6F0E" w:rsidP="00BA6F0E">
            <w:pPr>
              <w:jc w:val="both"/>
              <w:rPr>
                <w:rFonts w:ascii="Trebuchet MS" w:hAnsi="Trebuchet MS"/>
                <w:b/>
                <w:bCs/>
                <w:sz w:val="20"/>
                <w:szCs w:val="20"/>
              </w:rPr>
            </w:pPr>
            <w:r w:rsidRPr="0018453A">
              <w:rPr>
                <w:rFonts w:ascii="Trebuchet MS" w:hAnsi="Trebuchet MS"/>
                <w:b/>
                <w:bCs/>
                <w:sz w:val="20"/>
                <w:szCs w:val="20"/>
              </w:rPr>
              <w:t>Aprendizagens a promover:</w:t>
            </w:r>
          </w:p>
          <w:p w14:paraId="4DA5EB72" w14:textId="77777777" w:rsidR="00BA6F0E" w:rsidRPr="0018453A" w:rsidRDefault="00BA6F0E" w:rsidP="00BA6F0E">
            <w:pPr>
              <w:autoSpaceDE w:val="0"/>
              <w:autoSpaceDN w:val="0"/>
              <w:adjustRightInd w:val="0"/>
              <w:jc w:val="both"/>
              <w:rPr>
                <w:rFonts w:ascii="Trebuchet MS" w:hAnsi="Trebuchet MS"/>
                <w:sz w:val="20"/>
                <w:szCs w:val="20"/>
              </w:rPr>
            </w:pPr>
            <w:r w:rsidRPr="0018453A">
              <w:rPr>
                <w:rFonts w:ascii="Trebuchet MS" w:hAnsi="Trebuchet MS"/>
                <w:sz w:val="20"/>
                <w:szCs w:val="20"/>
              </w:rPr>
              <w:t>Tomar consciência da sua identidade e pertença a diferentes grupos do meio social próximo (ex. família, jardim de infância, amigos, vizinhança).</w:t>
            </w:r>
          </w:p>
          <w:p w14:paraId="71464196" w14:textId="77777777" w:rsidR="00BA6F0E" w:rsidRPr="0018453A" w:rsidRDefault="00BA6F0E" w:rsidP="00BA6F0E">
            <w:pPr>
              <w:autoSpaceDE w:val="0"/>
              <w:autoSpaceDN w:val="0"/>
              <w:adjustRightInd w:val="0"/>
              <w:jc w:val="both"/>
              <w:rPr>
                <w:rFonts w:ascii="Trebuchet MS" w:hAnsi="Trebuchet MS"/>
                <w:sz w:val="20"/>
                <w:szCs w:val="20"/>
              </w:rPr>
            </w:pPr>
            <w:r w:rsidRPr="0018453A">
              <w:rPr>
                <w:rFonts w:ascii="Trebuchet MS" w:hAnsi="Trebuchet MS"/>
                <w:sz w:val="20"/>
                <w:szCs w:val="20"/>
              </w:rPr>
              <w:t>Reconhecer unidades básicas do tempo diário, semanal e anual, compreendendo a influência que têm na sua vida.</w:t>
            </w:r>
          </w:p>
          <w:p w14:paraId="2F4F1B24" w14:textId="77777777" w:rsidR="00BA6F0E" w:rsidRPr="0018453A" w:rsidRDefault="00BA6F0E" w:rsidP="00BA6F0E">
            <w:pPr>
              <w:autoSpaceDE w:val="0"/>
              <w:autoSpaceDN w:val="0"/>
              <w:adjustRightInd w:val="0"/>
              <w:jc w:val="both"/>
              <w:rPr>
                <w:rFonts w:ascii="Trebuchet MS" w:hAnsi="Trebuchet MS"/>
                <w:sz w:val="20"/>
                <w:szCs w:val="20"/>
              </w:rPr>
            </w:pPr>
            <w:r w:rsidRPr="0018453A">
              <w:rPr>
                <w:rFonts w:ascii="Trebuchet MS" w:hAnsi="Trebuchet MS"/>
                <w:sz w:val="20"/>
                <w:szCs w:val="20"/>
              </w:rPr>
              <w:t xml:space="preserve"> Conhecer elementos centrais da sua comunidade, realçando aspetos físicos, sociais e culturais e identificando algumas semelhanças e diferenças com outras comunidades.</w:t>
            </w:r>
          </w:p>
          <w:p w14:paraId="08D11377" w14:textId="77777777" w:rsidR="00BA6F0E" w:rsidRPr="0018453A" w:rsidRDefault="00BA6F0E" w:rsidP="00BA6F0E">
            <w:pPr>
              <w:autoSpaceDE w:val="0"/>
              <w:autoSpaceDN w:val="0"/>
              <w:adjustRightInd w:val="0"/>
              <w:jc w:val="both"/>
              <w:rPr>
                <w:rFonts w:ascii="Trebuchet MS" w:hAnsi="Trebuchet MS"/>
                <w:sz w:val="20"/>
                <w:szCs w:val="20"/>
              </w:rPr>
            </w:pPr>
            <w:r w:rsidRPr="0018453A">
              <w:rPr>
                <w:rFonts w:ascii="Trebuchet MS" w:hAnsi="Trebuchet MS"/>
                <w:sz w:val="20"/>
                <w:szCs w:val="20"/>
              </w:rPr>
              <w:t>Estabelecer relações entre o presente e o passado da sua família e comunidade, associando-as a objetos, situações de vida e práticas culturais.</w:t>
            </w:r>
          </w:p>
          <w:p w14:paraId="57E47879" w14:textId="77777777" w:rsidR="00BA6F0E" w:rsidRPr="0018453A" w:rsidRDefault="00BA6F0E" w:rsidP="00BA6F0E">
            <w:pPr>
              <w:jc w:val="both"/>
              <w:rPr>
                <w:sz w:val="20"/>
                <w:szCs w:val="20"/>
              </w:rPr>
            </w:pPr>
            <w:r w:rsidRPr="0018453A">
              <w:rPr>
                <w:rFonts w:ascii="Trebuchet MS" w:hAnsi="Trebuchet MS"/>
                <w:sz w:val="20"/>
                <w:szCs w:val="20"/>
              </w:rPr>
              <w:t>Conhecer e respeitar a diversidade cultural.</w:t>
            </w:r>
          </w:p>
        </w:tc>
      </w:tr>
      <w:tr w:rsidR="00BA6F0E" w:rsidRPr="0018453A" w14:paraId="14F87A03" w14:textId="77777777" w:rsidTr="003E2FFC">
        <w:trPr>
          <w:gridAfter w:val="1"/>
          <w:wAfter w:w="55" w:type="dxa"/>
        </w:trPr>
        <w:tc>
          <w:tcPr>
            <w:tcW w:w="8949" w:type="dxa"/>
            <w:gridSpan w:val="9"/>
            <w:shd w:val="clear" w:color="auto" w:fill="auto"/>
          </w:tcPr>
          <w:p w14:paraId="45E24832" w14:textId="77777777" w:rsidR="00BA6F0E" w:rsidRPr="0018453A" w:rsidRDefault="00BA6F0E" w:rsidP="00BA6F0E">
            <w:pPr>
              <w:rPr>
                <w:rFonts w:ascii="Trebuchet MS" w:hAnsi="Trebuchet MS"/>
                <w:b/>
                <w:bCs/>
                <w:sz w:val="20"/>
                <w:szCs w:val="20"/>
              </w:rPr>
            </w:pPr>
            <w:r w:rsidRPr="0018453A">
              <w:rPr>
                <w:rFonts w:ascii="Trebuchet MS" w:hAnsi="Trebuchet MS"/>
                <w:b/>
                <w:bCs/>
                <w:sz w:val="20"/>
                <w:szCs w:val="20"/>
              </w:rPr>
              <w:t xml:space="preserve">Aprendizagens </w:t>
            </w:r>
            <w:r>
              <w:rPr>
                <w:rFonts w:ascii="Trebuchet MS" w:hAnsi="Trebuchet MS"/>
                <w:b/>
                <w:bCs/>
                <w:sz w:val="20"/>
                <w:szCs w:val="20"/>
              </w:rPr>
              <w:t xml:space="preserve">que podem ser </w:t>
            </w:r>
            <w:r w:rsidRPr="0018453A">
              <w:rPr>
                <w:rFonts w:ascii="Trebuchet MS" w:hAnsi="Trebuchet MS"/>
                <w:b/>
                <w:bCs/>
                <w:sz w:val="20"/>
                <w:szCs w:val="20"/>
              </w:rPr>
              <w:t>observadas quando a criança:</w:t>
            </w:r>
          </w:p>
        </w:tc>
      </w:tr>
      <w:tr w:rsidR="00BA6F0E" w:rsidRPr="0018453A" w14:paraId="40A05728" w14:textId="77777777" w:rsidTr="003E2FFC">
        <w:trPr>
          <w:gridAfter w:val="1"/>
          <w:wAfter w:w="55" w:type="dxa"/>
        </w:trPr>
        <w:tc>
          <w:tcPr>
            <w:tcW w:w="8949" w:type="dxa"/>
            <w:gridSpan w:val="9"/>
            <w:shd w:val="clear" w:color="auto" w:fill="auto"/>
          </w:tcPr>
          <w:p w14:paraId="1B6D8262" w14:textId="77777777" w:rsidR="00BA6F0E" w:rsidRPr="0018453A" w:rsidRDefault="00BA6F0E" w:rsidP="00BA6F0E">
            <w:pPr>
              <w:jc w:val="both"/>
              <w:rPr>
                <w:rFonts w:ascii="Trebuchet MS" w:hAnsi="Trebuchet MS"/>
                <w:sz w:val="20"/>
                <w:szCs w:val="20"/>
              </w:rPr>
            </w:pPr>
            <w:r w:rsidRPr="0018453A">
              <w:rPr>
                <w:rFonts w:ascii="Trebuchet MS" w:hAnsi="Trebuchet MS"/>
                <w:sz w:val="20"/>
                <w:szCs w:val="20"/>
              </w:rPr>
              <w:t>- Sabe o seu nome completo e idade, onde vive, a sua nacionalidade e é capaz de se descrever, indicando algumas das suas características individuais.</w:t>
            </w:r>
          </w:p>
          <w:p w14:paraId="532FB368" w14:textId="77777777" w:rsidR="00BA6F0E" w:rsidRPr="0018453A" w:rsidRDefault="00BA6F0E" w:rsidP="00BA6F0E">
            <w:pPr>
              <w:jc w:val="both"/>
              <w:rPr>
                <w:rFonts w:ascii="Trebuchet MS" w:hAnsi="Trebuchet MS"/>
                <w:sz w:val="20"/>
                <w:szCs w:val="20"/>
              </w:rPr>
            </w:pPr>
            <w:r w:rsidRPr="0018453A">
              <w:rPr>
                <w:rFonts w:ascii="Trebuchet MS" w:hAnsi="Trebuchet MS"/>
                <w:sz w:val="20"/>
                <w:szCs w:val="20"/>
              </w:rPr>
              <w:t>- Utiliza termos como dia, noite, manhã, tarde, semana, mês, nas suas narrativas e diálogos.</w:t>
            </w:r>
          </w:p>
          <w:p w14:paraId="68027365" w14:textId="77777777" w:rsidR="00BA6F0E" w:rsidRPr="0018453A" w:rsidRDefault="00BA6F0E" w:rsidP="00BA6F0E">
            <w:pPr>
              <w:jc w:val="both"/>
              <w:rPr>
                <w:rFonts w:ascii="Trebuchet MS" w:hAnsi="Trebuchet MS"/>
                <w:sz w:val="20"/>
                <w:szCs w:val="20"/>
              </w:rPr>
            </w:pPr>
            <w:r w:rsidRPr="0018453A">
              <w:rPr>
                <w:rFonts w:ascii="Trebuchet MS" w:hAnsi="Trebuchet MS"/>
                <w:sz w:val="20"/>
                <w:szCs w:val="20"/>
              </w:rPr>
              <w:t>- Identifica os membros da família próxima e falar sobre os graus de parentesco.</w:t>
            </w:r>
          </w:p>
          <w:p w14:paraId="4111E8FF" w14:textId="77777777" w:rsidR="00BA6F0E" w:rsidRPr="0018453A" w:rsidRDefault="00BA6F0E" w:rsidP="00BA6F0E">
            <w:pPr>
              <w:jc w:val="both"/>
              <w:rPr>
                <w:rFonts w:ascii="Trebuchet MS" w:hAnsi="Trebuchet MS"/>
                <w:sz w:val="20"/>
                <w:szCs w:val="20"/>
              </w:rPr>
            </w:pPr>
            <w:r w:rsidRPr="0018453A">
              <w:rPr>
                <w:rFonts w:ascii="Trebuchet MS" w:hAnsi="Trebuchet MS"/>
                <w:sz w:val="20"/>
                <w:szCs w:val="20"/>
              </w:rPr>
              <w:t>- Identifica diferentes elementos da comunidade educativa, percebendo os seus papéis específicos.</w:t>
            </w:r>
          </w:p>
          <w:p w14:paraId="6724496A" w14:textId="77777777" w:rsidR="00BA6F0E" w:rsidRPr="0018453A" w:rsidRDefault="00BA6F0E" w:rsidP="00BA6F0E">
            <w:pPr>
              <w:jc w:val="both"/>
              <w:rPr>
                <w:rFonts w:ascii="Trebuchet MS" w:hAnsi="Trebuchet MS"/>
                <w:sz w:val="20"/>
                <w:szCs w:val="20"/>
              </w:rPr>
            </w:pPr>
            <w:r w:rsidRPr="0018453A">
              <w:rPr>
                <w:rFonts w:ascii="Trebuchet MS" w:hAnsi="Trebuchet MS"/>
                <w:sz w:val="20"/>
                <w:szCs w:val="20"/>
              </w:rPr>
              <w:t>- Refere e identifica a atividade associada a algumas profissões com que contacta no dia-a-dia (de pais, de familiares, da comunidade).</w:t>
            </w:r>
          </w:p>
          <w:p w14:paraId="76214BFC" w14:textId="77777777" w:rsidR="00BA6F0E" w:rsidRPr="0018453A" w:rsidRDefault="00BA6F0E" w:rsidP="00BA6F0E">
            <w:pPr>
              <w:jc w:val="both"/>
              <w:rPr>
                <w:rFonts w:ascii="Trebuchet MS" w:hAnsi="Trebuchet MS"/>
                <w:sz w:val="20"/>
                <w:szCs w:val="20"/>
              </w:rPr>
            </w:pPr>
            <w:r w:rsidRPr="0018453A">
              <w:rPr>
                <w:rFonts w:ascii="Trebuchet MS" w:hAnsi="Trebuchet MS"/>
                <w:sz w:val="20"/>
                <w:szCs w:val="20"/>
              </w:rPr>
              <w:t>- Associa rotinas a determinados momentos ou alturas do dia.</w:t>
            </w:r>
          </w:p>
          <w:p w14:paraId="766CF2A3" w14:textId="77777777" w:rsidR="00BA6F0E" w:rsidRPr="0018453A" w:rsidRDefault="00BA6F0E" w:rsidP="00BA6F0E">
            <w:pPr>
              <w:jc w:val="both"/>
              <w:rPr>
                <w:rFonts w:ascii="Trebuchet MS" w:hAnsi="Trebuchet MS"/>
                <w:sz w:val="20"/>
                <w:szCs w:val="20"/>
              </w:rPr>
            </w:pPr>
            <w:r w:rsidRPr="0018453A">
              <w:rPr>
                <w:rFonts w:ascii="Trebuchet MS" w:hAnsi="Trebuchet MS"/>
                <w:sz w:val="20"/>
                <w:szCs w:val="20"/>
              </w:rPr>
              <w:t>- Nomeia e descreve aspetos físicos característicos da sua comunidade tais como ruas, pontes, transportes, edifícios</w:t>
            </w:r>
          </w:p>
          <w:p w14:paraId="4CA54D3A" w14:textId="77777777" w:rsidR="00BA6F0E" w:rsidRPr="0018453A" w:rsidRDefault="00BA6F0E" w:rsidP="00BA6F0E">
            <w:pPr>
              <w:jc w:val="both"/>
              <w:rPr>
                <w:rFonts w:ascii="Trebuchet MS" w:hAnsi="Trebuchet MS"/>
                <w:sz w:val="20"/>
                <w:szCs w:val="20"/>
              </w:rPr>
            </w:pPr>
            <w:r w:rsidRPr="0018453A">
              <w:rPr>
                <w:rFonts w:ascii="Trebuchet MS" w:hAnsi="Trebuchet MS"/>
                <w:sz w:val="20"/>
                <w:szCs w:val="20"/>
              </w:rPr>
              <w:t>- Identifica algumas manifestações do património cultural do seu meio e de outros meios como, por exemplo, tradições, arquitetura, festividades.</w:t>
            </w:r>
          </w:p>
          <w:p w14:paraId="7C908734" w14:textId="77777777" w:rsidR="00BA6F0E" w:rsidRPr="0018453A" w:rsidRDefault="00BA6F0E" w:rsidP="00BA6F0E">
            <w:pPr>
              <w:jc w:val="both"/>
              <w:rPr>
                <w:rFonts w:ascii="Trebuchet MS" w:hAnsi="Trebuchet MS"/>
                <w:sz w:val="20"/>
                <w:szCs w:val="20"/>
              </w:rPr>
            </w:pPr>
            <w:r w:rsidRPr="0018453A">
              <w:rPr>
                <w:rFonts w:ascii="Trebuchet MS" w:hAnsi="Trebuchet MS"/>
                <w:sz w:val="20"/>
                <w:szCs w:val="20"/>
              </w:rPr>
              <w:t xml:space="preserve">- Revela interesse em saber as semelhanças e diferenças entre o que acontece no seu tempo e </w:t>
            </w:r>
            <w:r w:rsidRPr="0018453A">
              <w:rPr>
                <w:rFonts w:ascii="Trebuchet MS" w:hAnsi="Trebuchet MS"/>
                <w:sz w:val="20"/>
                <w:szCs w:val="20"/>
              </w:rPr>
              <w:lastRenderedPageBreak/>
              <w:t>nos tempos de vida dos pais e avós.</w:t>
            </w:r>
          </w:p>
          <w:p w14:paraId="4F9FCDA0" w14:textId="77777777" w:rsidR="00BA6F0E" w:rsidRPr="0018453A" w:rsidRDefault="00BA6F0E" w:rsidP="00BA6F0E">
            <w:pPr>
              <w:jc w:val="both"/>
              <w:rPr>
                <w:rFonts w:ascii="Trebuchet MS" w:hAnsi="Trebuchet MS"/>
                <w:b/>
                <w:bCs/>
                <w:sz w:val="20"/>
                <w:szCs w:val="20"/>
              </w:rPr>
            </w:pPr>
            <w:r w:rsidRPr="0018453A">
              <w:rPr>
                <w:rFonts w:ascii="Trebuchet MS" w:hAnsi="Trebuchet MS"/>
                <w:sz w:val="20"/>
                <w:szCs w:val="20"/>
              </w:rPr>
              <w:t>- Compreende e aceita a diversidade de hábitos, vestuário, alimentação, religiões, etc. caraterísticos de diferentes realidades culturais</w:t>
            </w:r>
            <w:r w:rsidRPr="0018453A">
              <w:rPr>
                <w:rFonts w:ascii="Trebuchet MS" w:hAnsi="Trebuchet MS" w:cs="GillSansMT"/>
                <w:sz w:val="20"/>
                <w:szCs w:val="20"/>
              </w:rPr>
              <w:t>.</w:t>
            </w:r>
          </w:p>
        </w:tc>
      </w:tr>
      <w:tr w:rsidR="00BA6F0E" w:rsidRPr="0018453A" w14:paraId="7B05CB03" w14:textId="77777777" w:rsidTr="003E2FFC">
        <w:trPr>
          <w:gridAfter w:val="1"/>
          <w:wAfter w:w="55" w:type="dxa"/>
        </w:trPr>
        <w:tc>
          <w:tcPr>
            <w:tcW w:w="3964" w:type="dxa"/>
            <w:gridSpan w:val="5"/>
            <w:shd w:val="clear" w:color="auto" w:fill="F2F2F2" w:themeFill="background1" w:themeFillShade="F2"/>
          </w:tcPr>
          <w:p w14:paraId="623C5FD0" w14:textId="77777777" w:rsidR="00BA6F0E" w:rsidRPr="0018453A" w:rsidRDefault="00BA6F0E" w:rsidP="00BA6F0E">
            <w:pPr>
              <w:autoSpaceDE w:val="0"/>
              <w:autoSpaceDN w:val="0"/>
              <w:adjustRightInd w:val="0"/>
              <w:jc w:val="both"/>
              <w:rPr>
                <w:rFonts w:ascii="Trebuchet MS" w:hAnsi="Trebuchet MS"/>
                <w:b/>
                <w:bCs/>
                <w:sz w:val="20"/>
                <w:szCs w:val="20"/>
              </w:rPr>
            </w:pPr>
            <w:r w:rsidRPr="0018453A">
              <w:rPr>
                <w:rFonts w:ascii="Trebuchet MS" w:hAnsi="Trebuchet MS"/>
                <w:b/>
                <w:bCs/>
                <w:sz w:val="20"/>
                <w:szCs w:val="20"/>
              </w:rPr>
              <w:lastRenderedPageBreak/>
              <w:t>Componente:</w:t>
            </w:r>
          </w:p>
          <w:p w14:paraId="413496F0" w14:textId="77777777" w:rsidR="00BA6F0E" w:rsidRPr="0018453A" w:rsidRDefault="00BA6F0E" w:rsidP="00BA6F0E">
            <w:pPr>
              <w:autoSpaceDE w:val="0"/>
              <w:autoSpaceDN w:val="0"/>
              <w:adjustRightInd w:val="0"/>
              <w:jc w:val="both"/>
              <w:rPr>
                <w:b/>
              </w:rPr>
            </w:pPr>
            <w:r w:rsidRPr="0018453A">
              <w:rPr>
                <w:rFonts w:ascii="Trebuchet MS" w:hAnsi="Trebuchet MS"/>
                <w:b/>
                <w:bCs/>
                <w:sz w:val="20"/>
                <w:szCs w:val="20"/>
              </w:rPr>
              <w:t xml:space="preserve">- </w:t>
            </w:r>
            <w:r w:rsidRPr="0018453A">
              <w:rPr>
                <w:b/>
              </w:rPr>
              <w:t>Abordagem às ciências:</w:t>
            </w:r>
          </w:p>
          <w:p w14:paraId="198F5001" w14:textId="77777777" w:rsidR="00BA6F0E" w:rsidRPr="0018453A" w:rsidRDefault="00BA6F0E" w:rsidP="00BA6F0E">
            <w:pPr>
              <w:jc w:val="both"/>
              <w:rPr>
                <w:rFonts w:ascii="Trebuchet MS" w:hAnsi="Trebuchet MS"/>
                <w:sz w:val="20"/>
                <w:szCs w:val="20"/>
              </w:rPr>
            </w:pPr>
            <w:r w:rsidRPr="0018453A">
              <w:rPr>
                <w:b/>
              </w:rPr>
              <w:t xml:space="preserve">     Conhecimento do mundo físico e natural</w:t>
            </w:r>
            <w:r w:rsidRPr="0018453A">
              <w:rPr>
                <w:rFonts w:ascii="Trebuchet MS" w:hAnsi="Trebuchet MS"/>
                <w:sz w:val="20"/>
                <w:szCs w:val="20"/>
              </w:rPr>
              <w:t xml:space="preserve"> </w:t>
            </w:r>
          </w:p>
        </w:tc>
        <w:tc>
          <w:tcPr>
            <w:tcW w:w="4985" w:type="dxa"/>
            <w:gridSpan w:val="4"/>
            <w:shd w:val="clear" w:color="auto" w:fill="auto"/>
          </w:tcPr>
          <w:p w14:paraId="29FCEF89" w14:textId="77777777" w:rsidR="00BA6F0E" w:rsidRPr="0018453A" w:rsidRDefault="00BA6F0E" w:rsidP="00BA6F0E">
            <w:pPr>
              <w:jc w:val="both"/>
              <w:rPr>
                <w:rFonts w:ascii="Trebuchet MS" w:hAnsi="Trebuchet MS"/>
                <w:b/>
                <w:bCs/>
                <w:sz w:val="20"/>
                <w:szCs w:val="20"/>
              </w:rPr>
            </w:pPr>
            <w:r w:rsidRPr="0018453A">
              <w:rPr>
                <w:rFonts w:ascii="Trebuchet MS" w:hAnsi="Trebuchet MS"/>
                <w:b/>
                <w:bCs/>
                <w:sz w:val="20"/>
                <w:szCs w:val="20"/>
              </w:rPr>
              <w:t>Aprendizagens a promover:</w:t>
            </w:r>
          </w:p>
          <w:p w14:paraId="677E24F2" w14:textId="77777777" w:rsidR="00BA6F0E" w:rsidRPr="0018453A" w:rsidRDefault="00BA6F0E" w:rsidP="00BA6F0E">
            <w:pPr>
              <w:autoSpaceDE w:val="0"/>
              <w:autoSpaceDN w:val="0"/>
              <w:adjustRightInd w:val="0"/>
              <w:jc w:val="both"/>
              <w:rPr>
                <w:rFonts w:ascii="Trebuchet MS" w:hAnsi="Trebuchet MS"/>
                <w:sz w:val="20"/>
                <w:szCs w:val="20"/>
              </w:rPr>
            </w:pPr>
            <w:r w:rsidRPr="0018453A">
              <w:rPr>
                <w:rFonts w:ascii="Trebuchet MS" w:hAnsi="Trebuchet MS"/>
                <w:sz w:val="20"/>
                <w:szCs w:val="20"/>
              </w:rPr>
              <w:t>Compreender e identificar as características distintivas dos seres vivos e reconhecer diferenças e semelhanças entre animais e plantas.</w:t>
            </w:r>
          </w:p>
          <w:p w14:paraId="6D5C515F" w14:textId="77777777" w:rsidR="00BA6F0E" w:rsidRPr="0018453A" w:rsidRDefault="00BA6F0E" w:rsidP="00BA6F0E">
            <w:pPr>
              <w:autoSpaceDE w:val="0"/>
              <w:autoSpaceDN w:val="0"/>
              <w:adjustRightInd w:val="0"/>
              <w:jc w:val="both"/>
              <w:rPr>
                <w:rFonts w:ascii="Trebuchet MS" w:hAnsi="Trebuchet MS"/>
                <w:sz w:val="20"/>
                <w:szCs w:val="20"/>
              </w:rPr>
            </w:pPr>
            <w:r w:rsidRPr="0018453A">
              <w:rPr>
                <w:rFonts w:ascii="Trebuchet MS" w:hAnsi="Trebuchet MS"/>
                <w:sz w:val="20"/>
                <w:szCs w:val="20"/>
              </w:rPr>
              <w:t>Compreender e identificar diferenças e semelhanças entre diversos materiais</w:t>
            </w:r>
          </w:p>
          <w:p w14:paraId="09AA9437" w14:textId="77777777" w:rsidR="00BA6F0E" w:rsidRPr="0018453A" w:rsidRDefault="00BA6F0E" w:rsidP="00BA6F0E">
            <w:pPr>
              <w:autoSpaceDE w:val="0"/>
              <w:autoSpaceDN w:val="0"/>
              <w:adjustRightInd w:val="0"/>
              <w:jc w:val="both"/>
              <w:rPr>
                <w:rFonts w:ascii="Trebuchet MS" w:hAnsi="Trebuchet MS"/>
                <w:sz w:val="20"/>
                <w:szCs w:val="20"/>
              </w:rPr>
            </w:pPr>
            <w:r w:rsidRPr="0018453A">
              <w:rPr>
                <w:rFonts w:ascii="Trebuchet MS" w:hAnsi="Trebuchet MS"/>
                <w:sz w:val="20"/>
                <w:szCs w:val="20"/>
              </w:rPr>
              <w:t>(metais, plásticos, papéis, madeira, etc.), relacionando as suas propriedades com os objetos feitos a partir deles.</w:t>
            </w:r>
          </w:p>
          <w:p w14:paraId="7004A844" w14:textId="77777777" w:rsidR="00BA6F0E" w:rsidRPr="0018453A" w:rsidRDefault="00BA6F0E" w:rsidP="00BA6F0E">
            <w:pPr>
              <w:autoSpaceDE w:val="0"/>
              <w:autoSpaceDN w:val="0"/>
              <w:adjustRightInd w:val="0"/>
              <w:jc w:val="both"/>
              <w:rPr>
                <w:rFonts w:ascii="Trebuchet MS" w:hAnsi="Trebuchet MS"/>
                <w:sz w:val="20"/>
                <w:szCs w:val="20"/>
              </w:rPr>
            </w:pPr>
            <w:r w:rsidRPr="0018453A">
              <w:rPr>
                <w:rFonts w:ascii="Trebuchet MS" w:hAnsi="Trebuchet MS"/>
                <w:sz w:val="20"/>
                <w:szCs w:val="20"/>
              </w:rPr>
              <w:t>Descrever e procurar</w:t>
            </w:r>
            <w:r w:rsidRPr="0018453A">
              <w:rPr>
                <w:rFonts w:ascii="Trebuchet MS" w:hAnsi="Trebuchet MS" w:cs="GillSansMT-Italic"/>
                <w:i/>
                <w:iCs/>
              </w:rPr>
              <w:t xml:space="preserve"> </w:t>
            </w:r>
            <w:r w:rsidRPr="0018453A">
              <w:rPr>
                <w:rFonts w:ascii="Trebuchet MS" w:hAnsi="Trebuchet MS"/>
                <w:sz w:val="20"/>
                <w:szCs w:val="20"/>
              </w:rPr>
              <w:t>explicações para fenómenos e transformações que observa no meio físico e natural.</w:t>
            </w:r>
          </w:p>
          <w:p w14:paraId="7DB831EF" w14:textId="77777777" w:rsidR="00BA6F0E" w:rsidRPr="0018453A" w:rsidRDefault="00BA6F0E" w:rsidP="00BA6F0E">
            <w:pPr>
              <w:autoSpaceDE w:val="0"/>
              <w:autoSpaceDN w:val="0"/>
              <w:adjustRightInd w:val="0"/>
              <w:jc w:val="both"/>
              <w:rPr>
                <w:rFonts w:ascii="Trebuchet MS" w:hAnsi="Trebuchet MS"/>
                <w:sz w:val="20"/>
                <w:szCs w:val="20"/>
              </w:rPr>
            </w:pPr>
            <w:r w:rsidRPr="0018453A">
              <w:rPr>
                <w:rFonts w:ascii="Trebuchet MS" w:hAnsi="Trebuchet MS"/>
                <w:sz w:val="20"/>
                <w:szCs w:val="20"/>
              </w:rPr>
              <w:t>Demonstrar cuidados com o seu corpo e com a sua segurança.</w:t>
            </w:r>
          </w:p>
          <w:p w14:paraId="1E609A22" w14:textId="77777777" w:rsidR="00BA6F0E" w:rsidRPr="00BA6F0E" w:rsidRDefault="00BA6F0E" w:rsidP="00BA6F0E">
            <w:pPr>
              <w:autoSpaceDE w:val="0"/>
              <w:autoSpaceDN w:val="0"/>
              <w:adjustRightInd w:val="0"/>
              <w:jc w:val="both"/>
              <w:rPr>
                <w:sz w:val="20"/>
                <w:szCs w:val="20"/>
              </w:rPr>
            </w:pPr>
            <w:r w:rsidRPr="0018453A">
              <w:rPr>
                <w:rFonts w:ascii="Trebuchet MS" w:hAnsi="Trebuchet MS"/>
                <w:sz w:val="20"/>
                <w:szCs w:val="20"/>
              </w:rPr>
              <w:t>Manifestar comportamentos de preocupação com a conservação da natureza e respeito pelo ambiente</w:t>
            </w:r>
            <w:r w:rsidRPr="0018453A">
              <w:rPr>
                <w:sz w:val="20"/>
                <w:szCs w:val="20"/>
              </w:rPr>
              <w:t>.</w:t>
            </w:r>
          </w:p>
        </w:tc>
      </w:tr>
      <w:tr w:rsidR="00BA6F0E" w:rsidRPr="0018453A" w14:paraId="4010E93C" w14:textId="77777777" w:rsidTr="003E2FFC">
        <w:trPr>
          <w:gridAfter w:val="1"/>
          <w:wAfter w:w="55" w:type="dxa"/>
        </w:trPr>
        <w:tc>
          <w:tcPr>
            <w:tcW w:w="8949" w:type="dxa"/>
            <w:gridSpan w:val="9"/>
            <w:shd w:val="clear" w:color="auto" w:fill="auto"/>
          </w:tcPr>
          <w:p w14:paraId="284A28EE" w14:textId="77777777" w:rsidR="00BA6F0E" w:rsidRPr="0018453A" w:rsidRDefault="00BA6F0E" w:rsidP="00BA6F0E">
            <w:pPr>
              <w:rPr>
                <w:rFonts w:ascii="Trebuchet MS" w:hAnsi="Trebuchet MS"/>
                <w:b/>
                <w:bCs/>
                <w:sz w:val="20"/>
                <w:szCs w:val="20"/>
              </w:rPr>
            </w:pPr>
            <w:r w:rsidRPr="0018453A">
              <w:rPr>
                <w:rFonts w:ascii="Trebuchet MS" w:hAnsi="Trebuchet MS"/>
                <w:b/>
                <w:bCs/>
                <w:sz w:val="20"/>
                <w:szCs w:val="20"/>
              </w:rPr>
              <w:t xml:space="preserve">Aprendizagens </w:t>
            </w:r>
            <w:r>
              <w:rPr>
                <w:rFonts w:ascii="Trebuchet MS" w:hAnsi="Trebuchet MS"/>
                <w:b/>
                <w:bCs/>
                <w:sz w:val="20"/>
                <w:szCs w:val="20"/>
              </w:rPr>
              <w:t xml:space="preserve">que podem ser </w:t>
            </w:r>
            <w:r w:rsidRPr="0018453A">
              <w:rPr>
                <w:rFonts w:ascii="Trebuchet MS" w:hAnsi="Trebuchet MS"/>
                <w:b/>
                <w:bCs/>
                <w:sz w:val="20"/>
                <w:szCs w:val="20"/>
              </w:rPr>
              <w:t>observadas quando a criança:</w:t>
            </w:r>
          </w:p>
        </w:tc>
      </w:tr>
      <w:tr w:rsidR="00BA6F0E" w:rsidRPr="0018453A" w14:paraId="7B9E7AED" w14:textId="77777777" w:rsidTr="003E2FFC">
        <w:trPr>
          <w:gridAfter w:val="1"/>
          <w:wAfter w:w="55" w:type="dxa"/>
        </w:trPr>
        <w:tc>
          <w:tcPr>
            <w:tcW w:w="8949" w:type="dxa"/>
            <w:gridSpan w:val="9"/>
            <w:shd w:val="clear" w:color="auto" w:fill="auto"/>
          </w:tcPr>
          <w:p w14:paraId="63D0742B" w14:textId="77777777" w:rsidR="00BA6F0E" w:rsidRPr="0018453A" w:rsidRDefault="00BA6F0E" w:rsidP="00BA6F0E">
            <w:pPr>
              <w:jc w:val="both"/>
              <w:rPr>
                <w:rFonts w:ascii="Trebuchet MS" w:hAnsi="Trebuchet MS"/>
                <w:sz w:val="20"/>
                <w:szCs w:val="20"/>
              </w:rPr>
            </w:pPr>
            <w:r w:rsidRPr="0018453A">
              <w:rPr>
                <w:rFonts w:ascii="Trebuchet MS" w:hAnsi="Trebuchet MS"/>
                <w:sz w:val="20"/>
                <w:szCs w:val="20"/>
              </w:rPr>
              <w:t>- Reconhece e identifica partes do corpo e alguns órgãos, incluindo órgãos dos sentidos, e compreende as suas funções.</w:t>
            </w:r>
          </w:p>
          <w:p w14:paraId="4F057980" w14:textId="77777777" w:rsidR="00BA6F0E" w:rsidRPr="0018453A" w:rsidRDefault="00BA6F0E" w:rsidP="00BA6F0E">
            <w:pPr>
              <w:jc w:val="both"/>
              <w:rPr>
                <w:rFonts w:ascii="Trebuchet MS" w:hAnsi="Trebuchet MS"/>
                <w:sz w:val="20"/>
                <w:szCs w:val="20"/>
              </w:rPr>
            </w:pPr>
            <w:r w:rsidRPr="0018453A">
              <w:rPr>
                <w:rFonts w:ascii="Trebuchet MS" w:hAnsi="Trebuchet MS"/>
                <w:sz w:val="20"/>
                <w:szCs w:val="20"/>
              </w:rPr>
              <w:t>- Usa e justifica algumas razões de práticas promotoras da saúde e segurança (lavar as mãos antes das refeições, evitar o consumo excessivo de doces e refrigerantes, atravessar nas passadeiras, etc.).</w:t>
            </w:r>
          </w:p>
          <w:p w14:paraId="20130236" w14:textId="77777777" w:rsidR="00BA6F0E" w:rsidRPr="0018453A" w:rsidRDefault="00BA6F0E" w:rsidP="00BA6F0E">
            <w:pPr>
              <w:jc w:val="both"/>
              <w:rPr>
                <w:rFonts w:ascii="Trebuchet MS" w:hAnsi="Trebuchet MS"/>
                <w:sz w:val="20"/>
                <w:szCs w:val="20"/>
              </w:rPr>
            </w:pPr>
            <w:r w:rsidRPr="0018453A">
              <w:rPr>
                <w:rFonts w:ascii="Trebuchet MS" w:hAnsi="Trebuchet MS"/>
                <w:sz w:val="20"/>
                <w:szCs w:val="20"/>
              </w:rPr>
              <w:t>- Reconhece-se como ser vivo com características e necessidades semelhantes às dos outros seres vivos (crescimento, nutrição, abrigo, etc.).</w:t>
            </w:r>
          </w:p>
          <w:p w14:paraId="14489BE0" w14:textId="77777777" w:rsidR="00BA6F0E" w:rsidRPr="0018453A" w:rsidRDefault="00BA6F0E" w:rsidP="00BA6F0E">
            <w:pPr>
              <w:jc w:val="both"/>
              <w:rPr>
                <w:rFonts w:ascii="Trebuchet MS" w:hAnsi="Trebuchet MS"/>
                <w:sz w:val="20"/>
                <w:szCs w:val="20"/>
              </w:rPr>
            </w:pPr>
            <w:r w:rsidRPr="0018453A">
              <w:rPr>
                <w:rFonts w:ascii="Trebuchet MS" w:hAnsi="Trebuchet MS"/>
                <w:sz w:val="20"/>
                <w:szCs w:val="20"/>
              </w:rPr>
              <w:t>- Conhece diferentes animais, diferenciando-os pelas suas características e modos de vida (domésticos/selvagens, aves/peixes, etc.).</w:t>
            </w:r>
          </w:p>
          <w:p w14:paraId="40909413" w14:textId="77777777" w:rsidR="00BA6F0E" w:rsidRPr="0018453A" w:rsidRDefault="00BA6F0E" w:rsidP="00BA6F0E">
            <w:pPr>
              <w:jc w:val="both"/>
              <w:rPr>
                <w:rFonts w:ascii="Trebuchet MS" w:hAnsi="Trebuchet MS"/>
                <w:sz w:val="20"/>
                <w:szCs w:val="20"/>
              </w:rPr>
            </w:pPr>
            <w:r w:rsidRPr="0018453A">
              <w:rPr>
                <w:rFonts w:ascii="Trebuchet MS" w:hAnsi="Trebuchet MS"/>
                <w:sz w:val="20"/>
                <w:szCs w:val="20"/>
              </w:rPr>
              <w:t>- Mostra curiosidade e procura uma explicação para fenómenos atmosféricos que observa (chuva, vento, nuvens, trovoada, etc.).</w:t>
            </w:r>
          </w:p>
          <w:p w14:paraId="058D837C" w14:textId="57515BD5" w:rsidR="00BA6F0E" w:rsidRPr="0018453A" w:rsidRDefault="00BA6F0E" w:rsidP="00BA6F0E">
            <w:pPr>
              <w:jc w:val="both"/>
              <w:rPr>
                <w:rFonts w:ascii="Trebuchet MS" w:hAnsi="Trebuchet MS"/>
                <w:sz w:val="20"/>
                <w:szCs w:val="20"/>
              </w:rPr>
            </w:pPr>
            <w:r w:rsidRPr="0018453A">
              <w:rPr>
                <w:rFonts w:ascii="Trebuchet MS" w:hAnsi="Trebuchet MS"/>
                <w:sz w:val="20"/>
                <w:szCs w:val="20"/>
              </w:rPr>
              <w:t xml:space="preserve">- Antecipa e expressa as suas ideias sobre o que pensa que vai acontecer numa situação que observa ou </w:t>
            </w:r>
            <w:r w:rsidR="00A569AA" w:rsidRPr="0018453A">
              <w:rPr>
                <w:rFonts w:ascii="Trebuchet MS" w:hAnsi="Trebuchet MS"/>
                <w:sz w:val="20"/>
                <w:szCs w:val="20"/>
              </w:rPr>
              <w:t>experiência</w:t>
            </w:r>
            <w:r w:rsidRPr="0018453A">
              <w:rPr>
                <w:rFonts w:ascii="Trebuchet MS" w:hAnsi="Trebuchet MS"/>
                <w:sz w:val="20"/>
                <w:szCs w:val="20"/>
              </w:rPr>
              <w:t xml:space="preserve"> e procura explicações sobre os resultados</w:t>
            </w:r>
          </w:p>
          <w:p w14:paraId="20F9D2B6" w14:textId="77777777" w:rsidR="00BA6F0E" w:rsidRPr="0018453A" w:rsidRDefault="00BA6F0E" w:rsidP="00BA6F0E">
            <w:pPr>
              <w:jc w:val="both"/>
              <w:rPr>
                <w:rFonts w:ascii="Trebuchet MS" w:hAnsi="Trebuchet MS"/>
                <w:sz w:val="20"/>
                <w:szCs w:val="20"/>
              </w:rPr>
            </w:pPr>
            <w:r w:rsidRPr="0018453A">
              <w:rPr>
                <w:rFonts w:ascii="Trebuchet MS" w:hAnsi="Trebuchet MS"/>
                <w:sz w:val="20"/>
                <w:szCs w:val="20"/>
              </w:rPr>
              <w:t>(exemplo: mistura de água com areia, com açúcar, com azeite; objetos que flutuam e não flutuam; efeitos de luz e sombra, atração por um íman; gelo que derrete, mistura de cores, etc.).</w:t>
            </w:r>
          </w:p>
          <w:p w14:paraId="2B155F78" w14:textId="77777777" w:rsidR="00BA6F0E" w:rsidRPr="0018453A" w:rsidRDefault="00BA6F0E" w:rsidP="00BA6F0E">
            <w:pPr>
              <w:jc w:val="both"/>
              <w:rPr>
                <w:rFonts w:ascii="Trebuchet MS" w:hAnsi="Trebuchet MS"/>
                <w:sz w:val="20"/>
                <w:szCs w:val="20"/>
              </w:rPr>
            </w:pPr>
            <w:r w:rsidRPr="0018453A">
              <w:rPr>
                <w:rFonts w:ascii="Trebuchet MS" w:hAnsi="Trebuchet MS"/>
                <w:sz w:val="20"/>
                <w:szCs w:val="20"/>
              </w:rPr>
              <w:t xml:space="preserve">- Antecipa e expressa as suas ideias sobre o que acontece, quando determinadas forças atuam sobre os seres vivos e os objetos em situações que observa ou </w:t>
            </w:r>
            <w:proofErr w:type="gramStart"/>
            <w:r w:rsidRPr="0018453A">
              <w:rPr>
                <w:rFonts w:ascii="Trebuchet MS" w:hAnsi="Trebuchet MS"/>
                <w:sz w:val="20"/>
                <w:szCs w:val="20"/>
              </w:rPr>
              <w:t>experiencia</w:t>
            </w:r>
            <w:proofErr w:type="gramEnd"/>
            <w:r w:rsidRPr="0018453A">
              <w:rPr>
                <w:rFonts w:ascii="Trebuchet MS" w:hAnsi="Trebuchet MS"/>
                <w:sz w:val="20"/>
                <w:szCs w:val="20"/>
              </w:rPr>
              <w:t xml:space="preserve"> (o que acontece quando um ser vivo ou objeto é puxado ou empurrado com mais ou menos força; o que sucede quando os objetos em movimento chocam; o que acontece num balancé quando objetos do mesmo peso são colocados em diferentes posições dos braços).</w:t>
            </w:r>
          </w:p>
          <w:p w14:paraId="6DFC3FC7" w14:textId="77777777" w:rsidR="00BA6F0E" w:rsidRPr="0018453A" w:rsidRDefault="00BA6F0E" w:rsidP="00BA6F0E">
            <w:pPr>
              <w:jc w:val="both"/>
              <w:rPr>
                <w:rFonts w:ascii="Trebuchet MS" w:hAnsi="Trebuchet MS"/>
                <w:sz w:val="20"/>
                <w:szCs w:val="20"/>
              </w:rPr>
            </w:pPr>
            <w:r w:rsidRPr="0018453A">
              <w:rPr>
                <w:rFonts w:ascii="Trebuchet MS" w:hAnsi="Trebuchet MS"/>
                <w:sz w:val="20"/>
                <w:szCs w:val="20"/>
              </w:rPr>
              <w:t>- Partilha as suas ideias sobre como se processam algumas transformações naturais (a queda das folhas das árvores, o vento, a sucessão dia/noite, etc.).</w:t>
            </w:r>
          </w:p>
          <w:p w14:paraId="0127B68C" w14:textId="77777777" w:rsidR="00BA6F0E" w:rsidRPr="0018453A" w:rsidRDefault="00BA6F0E" w:rsidP="00BA6F0E">
            <w:pPr>
              <w:jc w:val="both"/>
              <w:rPr>
                <w:rFonts w:ascii="Trebuchet MS" w:hAnsi="Trebuchet MS"/>
                <w:sz w:val="20"/>
                <w:szCs w:val="20"/>
              </w:rPr>
            </w:pPr>
            <w:r w:rsidRPr="0018453A">
              <w:rPr>
                <w:rFonts w:ascii="Trebuchet MS" w:hAnsi="Trebuchet MS"/>
                <w:sz w:val="20"/>
                <w:szCs w:val="20"/>
              </w:rPr>
              <w:t>- Demonstra, no quotidiano, preocupações com o meio ambiente (apanhar lixo do chão, fechar as torneiras, apagar as luzes, etc.)</w:t>
            </w:r>
          </w:p>
          <w:p w14:paraId="6B92D912" w14:textId="77777777" w:rsidR="00BA6F0E" w:rsidRPr="0018453A" w:rsidRDefault="00BA6F0E" w:rsidP="00BA6F0E">
            <w:pPr>
              <w:jc w:val="both"/>
              <w:rPr>
                <w:rFonts w:ascii="Trebuchet MS" w:hAnsi="Trebuchet MS"/>
                <w:b/>
                <w:bCs/>
                <w:sz w:val="20"/>
                <w:szCs w:val="20"/>
              </w:rPr>
            </w:pPr>
            <w:r w:rsidRPr="0018453A">
              <w:rPr>
                <w:rFonts w:ascii="Trebuchet MS" w:hAnsi="Trebuchet MS"/>
                <w:sz w:val="20"/>
                <w:szCs w:val="20"/>
              </w:rPr>
              <w:t>- Desfruta e apreciar os espaços verdes e o contacto com a natureza</w:t>
            </w:r>
            <w:r w:rsidRPr="0018453A">
              <w:rPr>
                <w:sz w:val="20"/>
                <w:szCs w:val="20"/>
              </w:rPr>
              <w:t>.</w:t>
            </w:r>
          </w:p>
        </w:tc>
      </w:tr>
      <w:tr w:rsidR="00BA6F0E" w:rsidRPr="0018453A" w14:paraId="66440A93" w14:textId="77777777" w:rsidTr="003E2FFC">
        <w:trPr>
          <w:gridAfter w:val="1"/>
          <w:wAfter w:w="55" w:type="dxa"/>
        </w:trPr>
        <w:tc>
          <w:tcPr>
            <w:tcW w:w="3964" w:type="dxa"/>
            <w:gridSpan w:val="5"/>
            <w:shd w:val="clear" w:color="auto" w:fill="F2F2F2" w:themeFill="background1" w:themeFillShade="F2"/>
          </w:tcPr>
          <w:p w14:paraId="09DED75A" w14:textId="77777777" w:rsidR="00BA6F0E" w:rsidRPr="0018453A" w:rsidRDefault="00BA6F0E" w:rsidP="00BA6F0E">
            <w:pPr>
              <w:autoSpaceDE w:val="0"/>
              <w:autoSpaceDN w:val="0"/>
              <w:adjustRightInd w:val="0"/>
              <w:jc w:val="both"/>
              <w:rPr>
                <w:rFonts w:ascii="Trebuchet MS" w:hAnsi="Trebuchet MS"/>
                <w:b/>
                <w:bCs/>
                <w:sz w:val="20"/>
                <w:szCs w:val="20"/>
              </w:rPr>
            </w:pPr>
            <w:r w:rsidRPr="0018453A">
              <w:rPr>
                <w:rFonts w:ascii="Trebuchet MS" w:hAnsi="Trebuchet MS"/>
                <w:b/>
                <w:bCs/>
                <w:sz w:val="20"/>
                <w:szCs w:val="20"/>
              </w:rPr>
              <w:t>Componente:</w:t>
            </w:r>
          </w:p>
          <w:p w14:paraId="44F857E9" w14:textId="77777777" w:rsidR="00BA6F0E" w:rsidRPr="0018453A" w:rsidRDefault="00BA6F0E" w:rsidP="00BA6F0E">
            <w:pPr>
              <w:rPr>
                <w:rFonts w:ascii="Trebuchet MS" w:hAnsi="Trebuchet MS"/>
                <w:sz w:val="20"/>
                <w:szCs w:val="20"/>
              </w:rPr>
            </w:pPr>
            <w:r w:rsidRPr="0018453A">
              <w:rPr>
                <w:rFonts w:ascii="Trebuchet MS" w:hAnsi="Trebuchet MS"/>
                <w:b/>
                <w:bCs/>
                <w:sz w:val="20"/>
                <w:szCs w:val="20"/>
              </w:rPr>
              <w:t>Mundo Tecnológico e utilização das tecnologias</w:t>
            </w:r>
          </w:p>
        </w:tc>
        <w:tc>
          <w:tcPr>
            <w:tcW w:w="4985" w:type="dxa"/>
            <w:gridSpan w:val="4"/>
            <w:shd w:val="clear" w:color="auto" w:fill="auto"/>
          </w:tcPr>
          <w:p w14:paraId="065152AD" w14:textId="77777777" w:rsidR="00BA6F0E" w:rsidRPr="0018453A" w:rsidRDefault="00BA6F0E" w:rsidP="00BA6F0E">
            <w:pPr>
              <w:jc w:val="both"/>
              <w:rPr>
                <w:rFonts w:ascii="Trebuchet MS" w:hAnsi="Trebuchet MS"/>
                <w:b/>
                <w:bCs/>
                <w:sz w:val="20"/>
                <w:szCs w:val="20"/>
              </w:rPr>
            </w:pPr>
            <w:r w:rsidRPr="0018453A">
              <w:rPr>
                <w:rFonts w:ascii="Trebuchet MS" w:hAnsi="Trebuchet MS"/>
                <w:b/>
                <w:bCs/>
                <w:sz w:val="20"/>
                <w:szCs w:val="20"/>
              </w:rPr>
              <w:t>Aprendizagens a promover:</w:t>
            </w:r>
          </w:p>
          <w:p w14:paraId="78DD5FD5" w14:textId="77777777" w:rsidR="00BA6F0E" w:rsidRPr="0018453A" w:rsidRDefault="00BA6F0E" w:rsidP="00BA6F0E">
            <w:pPr>
              <w:autoSpaceDE w:val="0"/>
              <w:autoSpaceDN w:val="0"/>
              <w:adjustRightInd w:val="0"/>
              <w:jc w:val="both"/>
              <w:rPr>
                <w:rFonts w:ascii="Trebuchet MS" w:hAnsi="Trebuchet MS"/>
                <w:sz w:val="20"/>
                <w:szCs w:val="20"/>
              </w:rPr>
            </w:pPr>
            <w:r w:rsidRPr="0018453A">
              <w:rPr>
                <w:rFonts w:ascii="Trebuchet MS" w:hAnsi="Trebuchet MS"/>
                <w:sz w:val="20"/>
                <w:szCs w:val="20"/>
              </w:rPr>
              <w:t>Reconhecer os recursos tecnológicos do seu ambiente e explicar as suas funções e vantagens.</w:t>
            </w:r>
          </w:p>
          <w:p w14:paraId="5FB255EE" w14:textId="77777777" w:rsidR="00BA6F0E" w:rsidRPr="0018453A" w:rsidRDefault="00BA6F0E" w:rsidP="00BA6F0E">
            <w:pPr>
              <w:autoSpaceDE w:val="0"/>
              <w:autoSpaceDN w:val="0"/>
              <w:adjustRightInd w:val="0"/>
              <w:jc w:val="both"/>
              <w:rPr>
                <w:rFonts w:ascii="Trebuchet MS" w:hAnsi="Trebuchet MS"/>
                <w:sz w:val="20"/>
                <w:szCs w:val="20"/>
              </w:rPr>
            </w:pPr>
            <w:r w:rsidRPr="0018453A">
              <w:rPr>
                <w:rFonts w:ascii="Trebuchet MS" w:hAnsi="Trebuchet MS"/>
                <w:sz w:val="20"/>
                <w:szCs w:val="20"/>
              </w:rPr>
              <w:t>Utilizar diferentes suportes tecnológicos nas atividades do seu quotidiano, com cuidado e segurança.</w:t>
            </w:r>
          </w:p>
          <w:p w14:paraId="5797667F" w14:textId="77777777" w:rsidR="00BA6F0E" w:rsidRPr="0018453A" w:rsidRDefault="00BA6F0E" w:rsidP="00BA6F0E">
            <w:pPr>
              <w:jc w:val="both"/>
              <w:rPr>
                <w:rFonts w:ascii="Trebuchet MS" w:hAnsi="Trebuchet MS"/>
                <w:sz w:val="20"/>
                <w:szCs w:val="20"/>
              </w:rPr>
            </w:pPr>
            <w:r w:rsidRPr="0018453A">
              <w:rPr>
                <w:rFonts w:ascii="Trebuchet MS" w:hAnsi="Trebuchet MS"/>
                <w:sz w:val="20"/>
                <w:szCs w:val="20"/>
              </w:rPr>
              <w:t>Desenvolver uma atitude crítica perante as tecnologias que conhece e utiliza.</w:t>
            </w:r>
          </w:p>
        </w:tc>
      </w:tr>
      <w:tr w:rsidR="00064A9A" w:rsidRPr="0018453A" w14:paraId="2282615A" w14:textId="77777777" w:rsidTr="003E2FFC">
        <w:trPr>
          <w:gridAfter w:val="1"/>
          <w:wAfter w:w="55" w:type="dxa"/>
        </w:trPr>
        <w:tc>
          <w:tcPr>
            <w:tcW w:w="8949" w:type="dxa"/>
            <w:gridSpan w:val="9"/>
            <w:shd w:val="clear" w:color="auto" w:fill="auto"/>
          </w:tcPr>
          <w:p w14:paraId="5B568D95" w14:textId="77777777" w:rsidR="00064A9A" w:rsidRPr="0018453A" w:rsidRDefault="00064A9A" w:rsidP="00064A9A">
            <w:pPr>
              <w:rPr>
                <w:rFonts w:ascii="Trebuchet MS" w:hAnsi="Trebuchet MS"/>
                <w:b/>
                <w:bCs/>
                <w:sz w:val="20"/>
                <w:szCs w:val="20"/>
              </w:rPr>
            </w:pPr>
            <w:r w:rsidRPr="0018453A">
              <w:rPr>
                <w:rFonts w:ascii="Trebuchet MS" w:hAnsi="Trebuchet MS"/>
                <w:b/>
                <w:bCs/>
                <w:sz w:val="20"/>
                <w:szCs w:val="20"/>
              </w:rPr>
              <w:t xml:space="preserve">Aprendizagens </w:t>
            </w:r>
            <w:r>
              <w:rPr>
                <w:rFonts w:ascii="Trebuchet MS" w:hAnsi="Trebuchet MS"/>
                <w:b/>
                <w:bCs/>
                <w:sz w:val="20"/>
                <w:szCs w:val="20"/>
              </w:rPr>
              <w:t xml:space="preserve">que podem ser </w:t>
            </w:r>
            <w:r w:rsidRPr="0018453A">
              <w:rPr>
                <w:rFonts w:ascii="Trebuchet MS" w:hAnsi="Trebuchet MS"/>
                <w:b/>
                <w:bCs/>
                <w:sz w:val="20"/>
                <w:szCs w:val="20"/>
              </w:rPr>
              <w:t>observadas quando a criança:</w:t>
            </w:r>
          </w:p>
        </w:tc>
      </w:tr>
      <w:tr w:rsidR="00064A9A" w:rsidRPr="0018453A" w14:paraId="30160D20" w14:textId="77777777" w:rsidTr="003E2FFC">
        <w:trPr>
          <w:gridAfter w:val="1"/>
          <w:wAfter w:w="55" w:type="dxa"/>
        </w:trPr>
        <w:tc>
          <w:tcPr>
            <w:tcW w:w="8949" w:type="dxa"/>
            <w:gridSpan w:val="9"/>
            <w:shd w:val="clear" w:color="auto" w:fill="auto"/>
          </w:tcPr>
          <w:p w14:paraId="7EDD7376" w14:textId="77777777" w:rsidR="00064A9A" w:rsidRPr="0018453A" w:rsidRDefault="00064A9A" w:rsidP="00064A9A">
            <w:pPr>
              <w:jc w:val="both"/>
              <w:rPr>
                <w:rFonts w:ascii="Trebuchet MS" w:hAnsi="Trebuchet MS"/>
                <w:sz w:val="20"/>
                <w:szCs w:val="20"/>
              </w:rPr>
            </w:pPr>
            <w:r w:rsidRPr="0018453A">
              <w:rPr>
                <w:rFonts w:ascii="Trebuchet MS" w:hAnsi="Trebuchet MS"/>
                <w:sz w:val="20"/>
                <w:szCs w:val="20"/>
              </w:rPr>
              <w:t>- Fala sobre recursos tecnológicos existentes no seu meio, revelando algum conhecimento sobre a sua utilidade (semáforos, máquinas de lavar roupa e loiça, binóculos, cinema, câmara de vídeo, etc.).</w:t>
            </w:r>
          </w:p>
          <w:p w14:paraId="10A377CC" w14:textId="77777777" w:rsidR="00064A9A" w:rsidRPr="0018453A" w:rsidRDefault="00064A9A" w:rsidP="00064A9A">
            <w:pPr>
              <w:jc w:val="both"/>
              <w:rPr>
                <w:rFonts w:ascii="Trebuchet MS" w:hAnsi="Trebuchet MS"/>
                <w:sz w:val="20"/>
                <w:szCs w:val="20"/>
              </w:rPr>
            </w:pPr>
            <w:r w:rsidRPr="0018453A">
              <w:rPr>
                <w:rFonts w:ascii="Trebuchet MS" w:hAnsi="Trebuchet MS"/>
                <w:sz w:val="20"/>
                <w:szCs w:val="20"/>
              </w:rPr>
              <w:t xml:space="preserve">- Usa vários recursos tecnológicos para recolher informação, comunicar, produzir diferentes </w:t>
            </w:r>
            <w:r w:rsidRPr="0018453A">
              <w:rPr>
                <w:rFonts w:ascii="Trebuchet MS" w:hAnsi="Trebuchet MS"/>
                <w:sz w:val="20"/>
                <w:szCs w:val="20"/>
              </w:rPr>
              <w:lastRenderedPageBreak/>
              <w:t>tipos de trabalhos e organizar informação que recolheu (computador, máquina fotográfica, vídeo, etc.).</w:t>
            </w:r>
          </w:p>
          <w:p w14:paraId="6A377F62" w14:textId="77777777" w:rsidR="00064A9A" w:rsidRPr="0018453A" w:rsidRDefault="00064A9A" w:rsidP="00064A9A">
            <w:pPr>
              <w:jc w:val="both"/>
              <w:rPr>
                <w:rFonts w:ascii="Trebuchet MS" w:hAnsi="Trebuchet MS"/>
                <w:sz w:val="20"/>
                <w:szCs w:val="20"/>
              </w:rPr>
            </w:pPr>
            <w:r w:rsidRPr="0018453A">
              <w:rPr>
                <w:rFonts w:ascii="Trebuchet MS" w:hAnsi="Trebuchet MS"/>
                <w:sz w:val="20"/>
                <w:szCs w:val="20"/>
              </w:rPr>
              <w:t>- Conhece e respeita algumas normas de segurança na utilização da internet.</w:t>
            </w:r>
          </w:p>
          <w:p w14:paraId="6E1ECE3B" w14:textId="77777777" w:rsidR="00064A9A" w:rsidRPr="0018453A" w:rsidRDefault="00064A9A" w:rsidP="00064A9A">
            <w:pPr>
              <w:jc w:val="both"/>
              <w:rPr>
                <w:rFonts w:ascii="Trebuchet MS" w:hAnsi="Trebuchet MS"/>
                <w:sz w:val="20"/>
                <w:szCs w:val="20"/>
              </w:rPr>
            </w:pPr>
            <w:r w:rsidRPr="0018453A">
              <w:rPr>
                <w:rFonts w:ascii="Trebuchet MS" w:hAnsi="Trebuchet MS"/>
                <w:sz w:val="20"/>
                <w:szCs w:val="20"/>
              </w:rPr>
              <w:t>- Respeita as regras de segurança quer na utilização de recursos tecnológicos</w:t>
            </w:r>
          </w:p>
          <w:p w14:paraId="2EDAA266" w14:textId="77777777" w:rsidR="00064A9A" w:rsidRPr="0018453A" w:rsidRDefault="00064A9A" w:rsidP="00064A9A">
            <w:pPr>
              <w:jc w:val="both"/>
              <w:rPr>
                <w:rFonts w:ascii="Trebuchet MS" w:hAnsi="Trebuchet MS"/>
                <w:sz w:val="20"/>
                <w:szCs w:val="20"/>
              </w:rPr>
            </w:pPr>
            <w:r w:rsidRPr="0018453A">
              <w:rPr>
                <w:rFonts w:ascii="Trebuchet MS" w:hAnsi="Trebuchet MS"/>
                <w:sz w:val="20"/>
                <w:szCs w:val="20"/>
              </w:rPr>
              <w:t>(máquina fotográfica, aparelhos de música, etc.) Quer perante outros recursos (aquecedor, tomadas elétricas, etc.).</w:t>
            </w:r>
          </w:p>
          <w:p w14:paraId="1494EB5D" w14:textId="77777777" w:rsidR="00064A9A" w:rsidRPr="0018453A" w:rsidRDefault="00064A9A" w:rsidP="00064A9A">
            <w:pPr>
              <w:jc w:val="both"/>
              <w:rPr>
                <w:rFonts w:ascii="Trebuchet MS" w:hAnsi="Trebuchet MS"/>
                <w:b/>
                <w:bCs/>
                <w:sz w:val="20"/>
                <w:szCs w:val="20"/>
              </w:rPr>
            </w:pPr>
            <w:r w:rsidRPr="0018453A">
              <w:rPr>
                <w:rFonts w:ascii="Trebuchet MS" w:hAnsi="Trebuchet MS"/>
                <w:sz w:val="20"/>
                <w:szCs w:val="20"/>
              </w:rPr>
              <w:t>- Imagina e cria, a duas ou três dimensões, ‘máquinas’, robots ou instrumentos com uma finalidade específica.</w:t>
            </w:r>
          </w:p>
        </w:tc>
      </w:tr>
    </w:tbl>
    <w:tbl>
      <w:tblPr>
        <w:tblStyle w:val="TabelacomGrelha"/>
        <w:tblpPr w:leftFromText="141" w:rightFromText="141" w:vertAnchor="text" w:horzAnchor="margin" w:tblpY="142"/>
        <w:tblW w:w="9004" w:type="dxa"/>
        <w:tblLook w:val="04A0" w:firstRow="1" w:lastRow="0" w:firstColumn="1" w:lastColumn="0" w:noHBand="0" w:noVBand="1"/>
      </w:tblPr>
      <w:tblGrid>
        <w:gridCol w:w="6164"/>
        <w:gridCol w:w="2840"/>
      </w:tblGrid>
      <w:tr w:rsidR="003E2FFC" w:rsidRPr="0018453A" w14:paraId="49414F9D" w14:textId="77777777" w:rsidTr="003E2FFC">
        <w:tc>
          <w:tcPr>
            <w:tcW w:w="6164" w:type="dxa"/>
            <w:shd w:val="clear" w:color="auto" w:fill="BFBFBF" w:themeFill="background1" w:themeFillShade="BF"/>
          </w:tcPr>
          <w:p w14:paraId="0D829A02" w14:textId="77777777" w:rsidR="003E2FFC" w:rsidRPr="0018453A" w:rsidRDefault="003E2FFC" w:rsidP="003E2FFC">
            <w:pPr>
              <w:jc w:val="center"/>
              <w:rPr>
                <w:rFonts w:ascii="Trebuchet MS" w:hAnsi="Trebuchet MS"/>
                <w:sz w:val="24"/>
                <w:szCs w:val="24"/>
              </w:rPr>
            </w:pPr>
            <w:r w:rsidRPr="0018453A">
              <w:rPr>
                <w:rFonts w:ascii="Trebuchet MS" w:hAnsi="Trebuchet MS"/>
                <w:sz w:val="24"/>
                <w:szCs w:val="24"/>
              </w:rPr>
              <w:lastRenderedPageBreak/>
              <w:t>Instrumentos de Avaliação</w:t>
            </w:r>
          </w:p>
        </w:tc>
        <w:tc>
          <w:tcPr>
            <w:tcW w:w="2840" w:type="dxa"/>
            <w:shd w:val="clear" w:color="auto" w:fill="BFBFBF" w:themeFill="background1" w:themeFillShade="BF"/>
          </w:tcPr>
          <w:p w14:paraId="665AECF5" w14:textId="77777777" w:rsidR="003E2FFC" w:rsidRPr="0018453A" w:rsidRDefault="003E2FFC" w:rsidP="003E2FFC">
            <w:pPr>
              <w:jc w:val="center"/>
              <w:rPr>
                <w:rFonts w:ascii="Trebuchet MS" w:hAnsi="Trebuchet MS"/>
                <w:sz w:val="24"/>
                <w:szCs w:val="24"/>
              </w:rPr>
            </w:pPr>
            <w:r w:rsidRPr="0018453A">
              <w:rPr>
                <w:rFonts w:ascii="Trebuchet MS" w:hAnsi="Trebuchet MS"/>
                <w:sz w:val="24"/>
                <w:szCs w:val="24"/>
              </w:rPr>
              <w:t>Calendarização</w:t>
            </w:r>
          </w:p>
        </w:tc>
      </w:tr>
      <w:tr w:rsidR="003E2FFC" w:rsidRPr="0018453A" w14:paraId="336C7B5C" w14:textId="77777777" w:rsidTr="003E2FFC">
        <w:tc>
          <w:tcPr>
            <w:tcW w:w="6164" w:type="dxa"/>
          </w:tcPr>
          <w:p w14:paraId="6998275A" w14:textId="77777777" w:rsidR="003E2FFC" w:rsidRPr="0018453A" w:rsidRDefault="003E2FFC" w:rsidP="003E2FFC">
            <w:pPr>
              <w:pStyle w:val="NormalWeb"/>
              <w:jc w:val="both"/>
              <w:rPr>
                <w:rFonts w:ascii="Trebuchet MS" w:hAnsi="Trebuchet MS" w:cs="Arial"/>
                <w:sz w:val="20"/>
                <w:szCs w:val="20"/>
              </w:rPr>
            </w:pPr>
            <w:r w:rsidRPr="0018453A">
              <w:rPr>
                <w:rFonts w:ascii="Trebuchet MS" w:hAnsi="Trebuchet MS" w:cs="Arial"/>
                <w:b/>
                <w:bCs/>
                <w:sz w:val="20"/>
                <w:szCs w:val="20"/>
                <w:u w:val="single"/>
              </w:rPr>
              <w:t>Técnicas e instrumentos de observação e registo diversificados</w:t>
            </w:r>
            <w:r w:rsidRPr="0018453A">
              <w:rPr>
                <w:rFonts w:ascii="Trebuchet MS" w:hAnsi="Trebuchet MS" w:cs="Arial"/>
                <w:sz w:val="20"/>
                <w:szCs w:val="20"/>
              </w:rPr>
              <w:t xml:space="preserve"> que possibilitem sistematizar e organizar a informação recolhida (</w:t>
            </w:r>
            <w:r w:rsidRPr="0018453A">
              <w:rPr>
                <w:rFonts w:ascii="Trebuchet MS" w:hAnsi="Trebuchet MS" w:cs="Arial"/>
                <w:b/>
                <w:bCs/>
                <w:sz w:val="20"/>
                <w:szCs w:val="20"/>
                <w:u w:val="single"/>
              </w:rPr>
              <w:t>registos de observação, portefólios, questionários, entrevistas, cadernetas informativas</w:t>
            </w:r>
            <w:r w:rsidRPr="0018453A">
              <w:rPr>
                <w:rFonts w:ascii="Trebuchet MS" w:hAnsi="Trebuchet MS" w:cs="Arial"/>
                <w:b/>
                <w:bCs/>
                <w:sz w:val="20"/>
                <w:szCs w:val="20"/>
              </w:rPr>
              <w:t>…</w:t>
            </w:r>
            <w:r w:rsidRPr="0018453A">
              <w:rPr>
                <w:rFonts w:ascii="Trebuchet MS" w:hAnsi="Trebuchet MS" w:cs="Arial"/>
                <w:sz w:val="20"/>
                <w:szCs w:val="20"/>
              </w:rPr>
              <w:t>), permitindo “ver” a criança sob vários ângulos de modo a poder acompanhar a evolução das suas aprendizagens, ao mesmo tempo que vai fornecendo ao educador, elementos concretos para a reflexão e adequação da sua intervenção educativa.</w:t>
            </w:r>
          </w:p>
          <w:p w14:paraId="0D2AA86D" w14:textId="77777777" w:rsidR="003E2FFC" w:rsidRPr="0018453A" w:rsidRDefault="003E2FFC" w:rsidP="003E2FFC">
            <w:pPr>
              <w:pStyle w:val="NormalWeb"/>
              <w:jc w:val="both"/>
              <w:rPr>
                <w:rFonts w:ascii="Trebuchet MS" w:hAnsi="Trebuchet MS" w:cs="Arial"/>
                <w:sz w:val="20"/>
                <w:szCs w:val="20"/>
              </w:rPr>
            </w:pPr>
            <w:r w:rsidRPr="0018453A">
              <w:rPr>
                <w:rFonts w:ascii="Trebuchet MS" w:hAnsi="Trebuchet MS" w:cs="Arial"/>
                <w:sz w:val="20"/>
                <w:szCs w:val="20"/>
              </w:rPr>
              <w:t xml:space="preserve">Escolher e dosear a utilização de </w:t>
            </w:r>
            <w:r w:rsidRPr="0018453A">
              <w:rPr>
                <w:rFonts w:ascii="Trebuchet MS" w:hAnsi="Trebuchet MS" w:cs="Arial"/>
                <w:b/>
                <w:bCs/>
                <w:sz w:val="20"/>
                <w:szCs w:val="20"/>
                <w:u w:val="single"/>
              </w:rPr>
              <w:t>técnicas e instrumentos de observação e registo</w:t>
            </w:r>
            <w:r w:rsidRPr="0018453A">
              <w:rPr>
                <w:rFonts w:ascii="Trebuchet MS" w:hAnsi="Trebuchet MS" w:cs="Arial"/>
                <w:sz w:val="20"/>
                <w:szCs w:val="20"/>
              </w:rPr>
              <w:t xml:space="preserve">, tendo em atenção as características de cada criança, as suas necessidades e interesses, bem como os contextos em que desenvolve as práticas. Considerando que a avaliação é realizada em contexto, </w:t>
            </w:r>
            <w:r w:rsidRPr="0018453A">
              <w:rPr>
                <w:rFonts w:ascii="Trebuchet MS" w:hAnsi="Trebuchet MS" w:cs="Arial"/>
                <w:b/>
                <w:bCs/>
                <w:sz w:val="20"/>
                <w:szCs w:val="20"/>
                <w:u w:val="single"/>
              </w:rPr>
              <w:t>qualquer momento de interação, qualquer tarefa realizada</w:t>
            </w:r>
            <w:r w:rsidRPr="0018453A">
              <w:rPr>
                <w:rFonts w:ascii="Trebuchet MS" w:hAnsi="Trebuchet MS" w:cs="Arial"/>
                <w:sz w:val="20"/>
                <w:szCs w:val="20"/>
              </w:rPr>
              <w:t xml:space="preserve"> pode permitir ao educador a recolha de informação sobre a criança e o grupo.</w:t>
            </w:r>
          </w:p>
          <w:p w14:paraId="388C1352" w14:textId="77777777" w:rsidR="003E2FFC" w:rsidRPr="0018453A" w:rsidRDefault="003E2FFC" w:rsidP="003E2FFC">
            <w:pPr>
              <w:pStyle w:val="NormalWeb"/>
              <w:jc w:val="both"/>
              <w:rPr>
                <w:rFonts w:ascii="Trebuchet MS" w:hAnsi="Trebuchet MS" w:cs="Arial"/>
                <w:b/>
                <w:bCs/>
                <w:sz w:val="20"/>
                <w:szCs w:val="20"/>
                <w:u w:val="single"/>
              </w:rPr>
            </w:pPr>
            <w:r w:rsidRPr="0018453A">
              <w:rPr>
                <w:rFonts w:ascii="Trebuchet MS" w:hAnsi="Trebuchet MS" w:cs="Arial"/>
                <w:sz w:val="20"/>
                <w:szCs w:val="20"/>
              </w:rPr>
              <w:t xml:space="preserve">Comunicar aos pais e encarregados de educação, bem como aos educadores/professores o que as crianças sabem e são capazes de fazer, através de </w:t>
            </w:r>
            <w:r w:rsidRPr="0018453A">
              <w:rPr>
                <w:rFonts w:ascii="Trebuchet MS" w:hAnsi="Trebuchet MS" w:cs="Arial"/>
                <w:b/>
                <w:bCs/>
                <w:sz w:val="20"/>
                <w:szCs w:val="20"/>
                <w:u w:val="single"/>
              </w:rPr>
              <w:t>uma informação global escrita das aprendizagens mais significativas de cada criança, realçando o seu percurso, evolução e progressos.</w:t>
            </w:r>
          </w:p>
          <w:p w14:paraId="70CE13B1" w14:textId="77777777" w:rsidR="003E2FFC" w:rsidRPr="0018453A" w:rsidRDefault="003E2FFC" w:rsidP="003E2FFC">
            <w:pPr>
              <w:pStyle w:val="NormalWeb"/>
              <w:numPr>
                <w:ilvl w:val="0"/>
                <w:numId w:val="1"/>
              </w:numPr>
              <w:spacing w:before="0" w:after="0"/>
              <w:jc w:val="both"/>
              <w:rPr>
                <w:rFonts w:ascii="Trebuchet MS" w:hAnsi="Trebuchet MS" w:cs="Arial"/>
                <w:b/>
                <w:bCs/>
                <w:sz w:val="20"/>
                <w:szCs w:val="20"/>
              </w:rPr>
            </w:pPr>
            <w:r w:rsidRPr="0018453A">
              <w:rPr>
                <w:rFonts w:ascii="Trebuchet MS" w:hAnsi="Trebuchet MS" w:cs="Arial"/>
                <w:b/>
                <w:bCs/>
                <w:sz w:val="20"/>
                <w:szCs w:val="20"/>
              </w:rPr>
              <w:t>Observação</w:t>
            </w:r>
          </w:p>
          <w:p w14:paraId="2CD66483" w14:textId="77777777" w:rsidR="003E2FFC" w:rsidRPr="0018453A" w:rsidRDefault="003E2FFC" w:rsidP="003E2FFC">
            <w:pPr>
              <w:pStyle w:val="NormalWeb"/>
              <w:numPr>
                <w:ilvl w:val="0"/>
                <w:numId w:val="1"/>
              </w:numPr>
              <w:spacing w:before="0" w:after="0"/>
              <w:jc w:val="both"/>
              <w:rPr>
                <w:rFonts w:ascii="Trebuchet MS" w:hAnsi="Trebuchet MS" w:cs="Arial"/>
                <w:b/>
                <w:bCs/>
                <w:sz w:val="20"/>
                <w:szCs w:val="20"/>
              </w:rPr>
            </w:pPr>
            <w:r w:rsidRPr="0018453A">
              <w:rPr>
                <w:rFonts w:ascii="Trebuchet MS" w:hAnsi="Trebuchet MS" w:cs="Arial"/>
                <w:b/>
                <w:bCs/>
                <w:sz w:val="20"/>
                <w:szCs w:val="20"/>
              </w:rPr>
              <w:t>Produções das crianças (individuais/coletivas)</w:t>
            </w:r>
          </w:p>
          <w:p w14:paraId="37DACF21" w14:textId="77777777" w:rsidR="003E2FFC" w:rsidRPr="0018453A" w:rsidRDefault="003E2FFC" w:rsidP="003E2FFC">
            <w:pPr>
              <w:pStyle w:val="NormalWeb"/>
              <w:numPr>
                <w:ilvl w:val="0"/>
                <w:numId w:val="1"/>
              </w:numPr>
              <w:spacing w:before="0" w:after="0"/>
              <w:jc w:val="both"/>
              <w:rPr>
                <w:rFonts w:ascii="Trebuchet MS" w:hAnsi="Trebuchet MS" w:cs="Arial"/>
                <w:b/>
                <w:bCs/>
                <w:sz w:val="20"/>
                <w:szCs w:val="20"/>
              </w:rPr>
            </w:pPr>
            <w:r w:rsidRPr="0018453A">
              <w:rPr>
                <w:rFonts w:ascii="Trebuchet MS" w:hAnsi="Trebuchet MS" w:cs="Arial"/>
                <w:b/>
                <w:bCs/>
                <w:sz w:val="20"/>
                <w:szCs w:val="20"/>
              </w:rPr>
              <w:t>Registos</w:t>
            </w:r>
          </w:p>
          <w:p w14:paraId="60490126" w14:textId="77777777" w:rsidR="003E2FFC" w:rsidRPr="0018453A" w:rsidRDefault="003E2FFC" w:rsidP="003E2FFC">
            <w:pPr>
              <w:pStyle w:val="NormalWeb"/>
              <w:numPr>
                <w:ilvl w:val="0"/>
                <w:numId w:val="1"/>
              </w:numPr>
              <w:spacing w:before="0" w:after="0"/>
              <w:jc w:val="both"/>
              <w:rPr>
                <w:rFonts w:ascii="Trebuchet MS" w:hAnsi="Trebuchet MS" w:cs="Arial"/>
                <w:b/>
                <w:bCs/>
                <w:sz w:val="20"/>
                <w:szCs w:val="20"/>
                <w:u w:val="single"/>
              </w:rPr>
            </w:pPr>
            <w:r w:rsidRPr="0018453A">
              <w:rPr>
                <w:rFonts w:ascii="Trebuchet MS" w:hAnsi="Trebuchet MS" w:cs="Arial"/>
                <w:b/>
                <w:bCs/>
                <w:sz w:val="20"/>
                <w:szCs w:val="20"/>
              </w:rPr>
              <w:t>Instrumentos de pilotagem à organização do grupo (quadro de presenças, registo de regras acordadas …)</w:t>
            </w:r>
          </w:p>
          <w:p w14:paraId="6BBDF8AD" w14:textId="77777777" w:rsidR="003E2FFC" w:rsidRPr="0018453A" w:rsidRDefault="003E2FFC" w:rsidP="003E2FFC">
            <w:pPr>
              <w:pStyle w:val="NormalWeb"/>
              <w:numPr>
                <w:ilvl w:val="0"/>
                <w:numId w:val="1"/>
              </w:numPr>
              <w:spacing w:before="0" w:after="0"/>
              <w:jc w:val="both"/>
              <w:rPr>
                <w:rFonts w:ascii="Trebuchet MS" w:hAnsi="Trebuchet MS" w:cs="Arial"/>
                <w:b/>
                <w:bCs/>
                <w:sz w:val="20"/>
                <w:szCs w:val="20"/>
              </w:rPr>
            </w:pPr>
            <w:r w:rsidRPr="0018453A">
              <w:rPr>
                <w:rFonts w:ascii="Trebuchet MS" w:hAnsi="Trebuchet MS" w:cs="Arial"/>
                <w:b/>
                <w:bCs/>
                <w:sz w:val="20"/>
                <w:szCs w:val="20"/>
              </w:rPr>
              <w:t>Registo de Informação trimestral</w:t>
            </w:r>
          </w:p>
          <w:p w14:paraId="71F9F7EF" w14:textId="0E8106FC" w:rsidR="003E2FFC" w:rsidRPr="002C08B6" w:rsidRDefault="003E2FFC" w:rsidP="003E2FFC">
            <w:pPr>
              <w:pStyle w:val="NormalWeb"/>
              <w:numPr>
                <w:ilvl w:val="0"/>
                <w:numId w:val="1"/>
              </w:numPr>
              <w:spacing w:before="0" w:after="0"/>
              <w:jc w:val="both"/>
              <w:rPr>
                <w:rFonts w:ascii="Trebuchet MS" w:hAnsi="Trebuchet MS" w:cs="Arial"/>
                <w:b/>
                <w:bCs/>
                <w:sz w:val="20"/>
                <w:szCs w:val="20"/>
              </w:rPr>
            </w:pPr>
            <w:r w:rsidRPr="0018453A">
              <w:rPr>
                <w:rFonts w:ascii="Trebuchet MS" w:hAnsi="Trebuchet MS" w:cs="Arial"/>
                <w:b/>
                <w:bCs/>
                <w:sz w:val="20"/>
                <w:szCs w:val="20"/>
              </w:rPr>
              <w:t xml:space="preserve">Partilha de Informações entre a equipa educativa </w:t>
            </w:r>
            <w:r w:rsidRPr="002C08B6">
              <w:rPr>
                <w:rFonts w:ascii="Trebuchet MS" w:hAnsi="Trebuchet MS" w:cs="Arial"/>
                <w:b/>
                <w:bCs/>
                <w:sz w:val="20"/>
                <w:szCs w:val="20"/>
              </w:rPr>
              <w:t>(reuniões de estabelecimento e de Departamento</w:t>
            </w:r>
            <w:r w:rsidR="00AB667E" w:rsidRPr="002C08B6">
              <w:rPr>
                <w:rFonts w:ascii="Trebuchet MS" w:hAnsi="Trebuchet MS" w:cs="Arial"/>
                <w:b/>
                <w:bCs/>
                <w:sz w:val="20"/>
                <w:szCs w:val="20"/>
              </w:rPr>
              <w:t xml:space="preserve"> online/presencial</w:t>
            </w:r>
            <w:r w:rsidRPr="002C08B6">
              <w:rPr>
                <w:rFonts w:ascii="Trebuchet MS" w:hAnsi="Trebuchet MS" w:cs="Arial"/>
                <w:b/>
                <w:bCs/>
                <w:sz w:val="20"/>
                <w:szCs w:val="20"/>
              </w:rPr>
              <w:t>)</w:t>
            </w:r>
          </w:p>
          <w:p w14:paraId="0C6DBA4B" w14:textId="469ED22F" w:rsidR="003E2FFC" w:rsidRPr="003E2FFC" w:rsidRDefault="003E2FFC" w:rsidP="003E2FFC">
            <w:pPr>
              <w:pStyle w:val="NormalWeb"/>
              <w:numPr>
                <w:ilvl w:val="0"/>
                <w:numId w:val="1"/>
              </w:numPr>
              <w:spacing w:before="0" w:after="0"/>
              <w:jc w:val="both"/>
              <w:rPr>
                <w:rFonts w:ascii="Trebuchet MS" w:hAnsi="Trebuchet MS" w:cs="Arial"/>
                <w:b/>
                <w:bCs/>
                <w:sz w:val="20"/>
                <w:szCs w:val="20"/>
              </w:rPr>
            </w:pPr>
            <w:r w:rsidRPr="002C08B6">
              <w:rPr>
                <w:rFonts w:ascii="Trebuchet MS" w:hAnsi="Trebuchet MS" w:cs="Arial"/>
                <w:b/>
                <w:bCs/>
                <w:sz w:val="20"/>
                <w:szCs w:val="20"/>
              </w:rPr>
              <w:t>Reuniões e contactos com os Encarregados de Educação</w:t>
            </w:r>
            <w:r w:rsidR="00AB667E" w:rsidRPr="002C08B6">
              <w:rPr>
                <w:rFonts w:ascii="Trebuchet MS" w:hAnsi="Trebuchet MS" w:cs="Arial"/>
                <w:b/>
                <w:bCs/>
                <w:sz w:val="20"/>
                <w:szCs w:val="20"/>
              </w:rPr>
              <w:t xml:space="preserve"> </w:t>
            </w:r>
            <w:proofErr w:type="spellStart"/>
            <w:r w:rsidR="00AB667E" w:rsidRPr="002C08B6">
              <w:rPr>
                <w:rFonts w:ascii="Trebuchet MS" w:hAnsi="Trebuchet MS" w:cs="Arial"/>
                <w:b/>
                <w:bCs/>
                <w:sz w:val="20"/>
                <w:szCs w:val="20"/>
              </w:rPr>
              <w:t>on</w:t>
            </w:r>
            <w:proofErr w:type="spellEnd"/>
            <w:r w:rsidR="00AB667E" w:rsidRPr="002C08B6">
              <w:rPr>
                <w:rFonts w:ascii="Trebuchet MS" w:hAnsi="Trebuchet MS" w:cs="Arial"/>
                <w:b/>
                <w:bCs/>
                <w:sz w:val="20"/>
                <w:szCs w:val="20"/>
              </w:rPr>
              <w:t xml:space="preserve"> </w:t>
            </w:r>
            <w:proofErr w:type="spellStart"/>
            <w:r w:rsidR="00AB667E" w:rsidRPr="002C08B6">
              <w:rPr>
                <w:rFonts w:ascii="Trebuchet MS" w:hAnsi="Trebuchet MS" w:cs="Arial"/>
                <w:b/>
                <w:bCs/>
                <w:sz w:val="20"/>
                <w:szCs w:val="20"/>
              </w:rPr>
              <w:t>line</w:t>
            </w:r>
            <w:proofErr w:type="spellEnd"/>
            <w:r w:rsidR="00AB667E" w:rsidRPr="002C08B6">
              <w:rPr>
                <w:rFonts w:ascii="Trebuchet MS" w:hAnsi="Trebuchet MS" w:cs="Arial"/>
                <w:b/>
                <w:bCs/>
                <w:sz w:val="20"/>
                <w:szCs w:val="20"/>
              </w:rPr>
              <w:t>/presencial</w:t>
            </w:r>
          </w:p>
        </w:tc>
        <w:tc>
          <w:tcPr>
            <w:tcW w:w="2840" w:type="dxa"/>
          </w:tcPr>
          <w:p w14:paraId="6890893D" w14:textId="77777777" w:rsidR="003E2FFC" w:rsidRPr="0018453A" w:rsidRDefault="003E2FFC" w:rsidP="003E2FFC">
            <w:pPr>
              <w:jc w:val="both"/>
              <w:rPr>
                <w:rFonts w:ascii="Trebuchet MS" w:hAnsi="Trebuchet MS"/>
                <w:sz w:val="20"/>
                <w:szCs w:val="20"/>
              </w:rPr>
            </w:pPr>
          </w:p>
          <w:p w14:paraId="0BEDD9A2" w14:textId="77777777" w:rsidR="003E2FFC" w:rsidRPr="0018453A" w:rsidRDefault="003E2FFC" w:rsidP="003E2FFC">
            <w:pPr>
              <w:jc w:val="both"/>
              <w:rPr>
                <w:rFonts w:ascii="Trebuchet MS" w:hAnsi="Trebuchet MS"/>
                <w:sz w:val="20"/>
                <w:szCs w:val="20"/>
              </w:rPr>
            </w:pPr>
          </w:p>
          <w:p w14:paraId="3EC2C19E" w14:textId="77777777" w:rsidR="003E2FFC" w:rsidRPr="0018453A" w:rsidRDefault="003E2FFC" w:rsidP="003E2FFC">
            <w:pPr>
              <w:jc w:val="both"/>
              <w:rPr>
                <w:rFonts w:ascii="Trebuchet MS" w:hAnsi="Trebuchet MS"/>
                <w:sz w:val="20"/>
                <w:szCs w:val="20"/>
              </w:rPr>
            </w:pPr>
          </w:p>
          <w:p w14:paraId="508A92DA" w14:textId="77777777" w:rsidR="003E2FFC" w:rsidRPr="0018453A" w:rsidRDefault="003E2FFC" w:rsidP="003E2FFC">
            <w:pPr>
              <w:jc w:val="both"/>
              <w:rPr>
                <w:rFonts w:ascii="Trebuchet MS" w:hAnsi="Trebuchet MS"/>
                <w:sz w:val="20"/>
                <w:szCs w:val="20"/>
              </w:rPr>
            </w:pPr>
          </w:p>
          <w:p w14:paraId="6F30A7D5" w14:textId="77777777" w:rsidR="003E2FFC" w:rsidRPr="0018453A" w:rsidRDefault="003E2FFC" w:rsidP="003E2FFC">
            <w:pPr>
              <w:jc w:val="both"/>
              <w:rPr>
                <w:rFonts w:ascii="Trebuchet MS" w:hAnsi="Trebuchet MS"/>
                <w:sz w:val="20"/>
                <w:szCs w:val="20"/>
              </w:rPr>
            </w:pPr>
          </w:p>
          <w:p w14:paraId="38A39323" w14:textId="77777777" w:rsidR="003E2FFC" w:rsidRPr="0018453A" w:rsidRDefault="003E2FFC" w:rsidP="003E2FFC">
            <w:pPr>
              <w:jc w:val="both"/>
              <w:rPr>
                <w:rFonts w:ascii="Trebuchet MS" w:hAnsi="Trebuchet MS"/>
                <w:sz w:val="20"/>
                <w:szCs w:val="20"/>
              </w:rPr>
            </w:pPr>
          </w:p>
          <w:p w14:paraId="765069D2" w14:textId="77777777" w:rsidR="003E2FFC" w:rsidRPr="0018453A" w:rsidRDefault="003E2FFC" w:rsidP="003E2FFC">
            <w:pPr>
              <w:jc w:val="both"/>
              <w:rPr>
                <w:rFonts w:ascii="Trebuchet MS" w:hAnsi="Trebuchet MS"/>
                <w:sz w:val="20"/>
                <w:szCs w:val="20"/>
              </w:rPr>
            </w:pPr>
          </w:p>
          <w:p w14:paraId="05F8A1C4" w14:textId="77777777" w:rsidR="003E2FFC" w:rsidRPr="0018453A" w:rsidRDefault="003E2FFC" w:rsidP="003E2FFC">
            <w:pPr>
              <w:jc w:val="both"/>
              <w:rPr>
                <w:rFonts w:ascii="Trebuchet MS" w:hAnsi="Trebuchet MS"/>
                <w:sz w:val="20"/>
                <w:szCs w:val="20"/>
              </w:rPr>
            </w:pPr>
          </w:p>
          <w:p w14:paraId="2E629513" w14:textId="77777777" w:rsidR="003E2FFC" w:rsidRPr="0018453A" w:rsidRDefault="003E2FFC" w:rsidP="003E2FFC">
            <w:pPr>
              <w:jc w:val="both"/>
              <w:rPr>
                <w:rFonts w:ascii="Trebuchet MS" w:hAnsi="Trebuchet MS"/>
                <w:sz w:val="20"/>
                <w:szCs w:val="20"/>
              </w:rPr>
            </w:pPr>
          </w:p>
          <w:p w14:paraId="16FDCE93" w14:textId="77777777" w:rsidR="003E2FFC" w:rsidRPr="0018453A" w:rsidRDefault="003E2FFC" w:rsidP="003E2FFC">
            <w:pPr>
              <w:jc w:val="both"/>
              <w:rPr>
                <w:rFonts w:ascii="Trebuchet MS" w:hAnsi="Trebuchet MS"/>
                <w:sz w:val="20"/>
                <w:szCs w:val="20"/>
              </w:rPr>
            </w:pPr>
          </w:p>
          <w:p w14:paraId="21EA9A9F" w14:textId="77777777" w:rsidR="003E2FFC" w:rsidRPr="0018453A" w:rsidRDefault="003E2FFC" w:rsidP="003E2FFC">
            <w:pPr>
              <w:jc w:val="both"/>
              <w:rPr>
                <w:rFonts w:ascii="Trebuchet MS" w:hAnsi="Trebuchet MS"/>
                <w:sz w:val="20"/>
                <w:szCs w:val="20"/>
              </w:rPr>
            </w:pPr>
          </w:p>
          <w:p w14:paraId="403A8899" w14:textId="77777777" w:rsidR="003E2FFC" w:rsidRPr="0018453A" w:rsidRDefault="003E2FFC" w:rsidP="003E2FFC">
            <w:pPr>
              <w:jc w:val="both"/>
              <w:rPr>
                <w:rFonts w:ascii="Trebuchet MS" w:hAnsi="Trebuchet MS"/>
                <w:sz w:val="20"/>
                <w:szCs w:val="20"/>
              </w:rPr>
            </w:pPr>
          </w:p>
          <w:p w14:paraId="20973053" w14:textId="77777777" w:rsidR="003E2FFC" w:rsidRPr="0018453A" w:rsidRDefault="003E2FFC" w:rsidP="003E2FFC">
            <w:pPr>
              <w:jc w:val="both"/>
              <w:rPr>
                <w:rFonts w:ascii="Trebuchet MS" w:hAnsi="Trebuchet MS"/>
                <w:sz w:val="20"/>
                <w:szCs w:val="20"/>
              </w:rPr>
            </w:pPr>
          </w:p>
          <w:p w14:paraId="6325925A" w14:textId="77777777" w:rsidR="003E2FFC" w:rsidRPr="0018453A" w:rsidRDefault="003E2FFC" w:rsidP="003E2FFC">
            <w:pPr>
              <w:jc w:val="center"/>
              <w:rPr>
                <w:rFonts w:ascii="Trebuchet MS" w:hAnsi="Trebuchet MS"/>
                <w:sz w:val="20"/>
                <w:szCs w:val="20"/>
              </w:rPr>
            </w:pPr>
            <w:r w:rsidRPr="0018453A">
              <w:rPr>
                <w:rFonts w:ascii="Trebuchet MS" w:hAnsi="Trebuchet MS"/>
                <w:sz w:val="20"/>
                <w:szCs w:val="20"/>
              </w:rPr>
              <w:t>Ao longo do Ano</w:t>
            </w:r>
          </w:p>
        </w:tc>
      </w:tr>
    </w:tbl>
    <w:p w14:paraId="59026342" w14:textId="6D6D8D38" w:rsidR="00160671" w:rsidRDefault="00160671" w:rsidP="00EE154A">
      <w:pPr>
        <w:rPr>
          <w:rFonts w:ascii="Trebuchet MS" w:hAnsi="Trebuchet MS"/>
          <w:sz w:val="24"/>
          <w:szCs w:val="24"/>
        </w:rPr>
      </w:pPr>
    </w:p>
    <w:tbl>
      <w:tblPr>
        <w:tblStyle w:val="TabelacomGrelha"/>
        <w:tblpPr w:leftFromText="141" w:rightFromText="141" w:vertAnchor="text" w:horzAnchor="margin" w:tblpY="240"/>
        <w:tblW w:w="9004" w:type="dxa"/>
        <w:tblLook w:val="04A0" w:firstRow="1" w:lastRow="0" w:firstColumn="1" w:lastColumn="0" w:noHBand="0" w:noVBand="1"/>
      </w:tblPr>
      <w:tblGrid>
        <w:gridCol w:w="9004"/>
      </w:tblGrid>
      <w:tr w:rsidR="003E2FFC" w14:paraId="6683BCD9" w14:textId="77777777" w:rsidTr="00A16A88">
        <w:trPr>
          <w:trHeight w:val="362"/>
        </w:trPr>
        <w:tc>
          <w:tcPr>
            <w:tcW w:w="9004" w:type="dxa"/>
            <w:shd w:val="clear" w:color="auto" w:fill="D9D9D9" w:themeFill="background1" w:themeFillShade="D9"/>
          </w:tcPr>
          <w:p w14:paraId="1CEA6079" w14:textId="77777777" w:rsidR="003E2FFC" w:rsidRPr="001B201C" w:rsidRDefault="003E2FFC" w:rsidP="003E2FFC">
            <w:pPr>
              <w:rPr>
                <w:rFonts w:ascii="Trebuchet MS" w:hAnsi="Trebuchet MS"/>
                <w:sz w:val="24"/>
                <w:szCs w:val="24"/>
              </w:rPr>
            </w:pPr>
            <w:r>
              <w:rPr>
                <w:rFonts w:ascii="Trebuchet MS" w:hAnsi="Trebuchet MS"/>
                <w:sz w:val="24"/>
                <w:szCs w:val="24"/>
              </w:rPr>
              <w:t>*</w:t>
            </w:r>
            <w:r w:rsidRPr="001B201C">
              <w:rPr>
                <w:rFonts w:ascii="Trebuchet MS" w:hAnsi="Trebuchet MS"/>
                <w:sz w:val="24"/>
                <w:szCs w:val="24"/>
              </w:rPr>
              <w:t>Avaliação no período de atividade letiva não presencial</w:t>
            </w:r>
          </w:p>
        </w:tc>
      </w:tr>
      <w:tr w:rsidR="003E2FFC" w14:paraId="417E82D8" w14:textId="77777777" w:rsidTr="00A16A88">
        <w:trPr>
          <w:trHeight w:val="362"/>
        </w:trPr>
        <w:tc>
          <w:tcPr>
            <w:tcW w:w="9004" w:type="dxa"/>
          </w:tcPr>
          <w:p w14:paraId="66F0C831" w14:textId="1EF2FF11" w:rsidR="003E2FFC" w:rsidRPr="002C08B6" w:rsidRDefault="00772E81" w:rsidP="003E2FFC">
            <w:pPr>
              <w:jc w:val="both"/>
              <w:rPr>
                <w:rFonts w:ascii="Trebuchet MS" w:hAnsi="Trebuchet MS"/>
                <w:sz w:val="20"/>
                <w:szCs w:val="20"/>
              </w:rPr>
            </w:pPr>
            <w:r w:rsidRPr="002C08B6">
              <w:rPr>
                <w:rFonts w:ascii="Trebuchet MS" w:hAnsi="Trebuchet MS"/>
                <w:sz w:val="20"/>
                <w:szCs w:val="20"/>
              </w:rPr>
              <w:t xml:space="preserve">Caso seja necessário, face à situação </w:t>
            </w:r>
            <w:r w:rsidR="00AB667E" w:rsidRPr="002C08B6">
              <w:rPr>
                <w:rFonts w:ascii="Trebuchet MS" w:hAnsi="Trebuchet MS"/>
                <w:sz w:val="20"/>
                <w:szCs w:val="20"/>
              </w:rPr>
              <w:t xml:space="preserve">pandémica, </w:t>
            </w:r>
            <w:r w:rsidRPr="002C08B6">
              <w:rPr>
                <w:rFonts w:ascii="Trebuchet MS" w:hAnsi="Trebuchet MS"/>
                <w:sz w:val="20"/>
                <w:szCs w:val="20"/>
              </w:rPr>
              <w:t>n</w:t>
            </w:r>
            <w:r w:rsidR="003E2FFC" w:rsidRPr="002C08B6">
              <w:rPr>
                <w:rFonts w:ascii="Trebuchet MS" w:hAnsi="Trebuchet MS"/>
                <w:sz w:val="20"/>
                <w:szCs w:val="20"/>
              </w:rPr>
              <w:t xml:space="preserve">uma perspetiva de continuidade pedagógica, </w:t>
            </w:r>
            <w:r w:rsidRPr="002C08B6">
              <w:rPr>
                <w:rFonts w:ascii="Trebuchet MS" w:hAnsi="Trebuchet MS"/>
                <w:sz w:val="20"/>
                <w:szCs w:val="20"/>
              </w:rPr>
              <w:t>serão</w:t>
            </w:r>
            <w:r w:rsidR="003E2FFC" w:rsidRPr="002C08B6">
              <w:rPr>
                <w:rFonts w:ascii="Trebuchet MS" w:hAnsi="Trebuchet MS"/>
                <w:sz w:val="20"/>
                <w:szCs w:val="20"/>
              </w:rPr>
              <w:t xml:space="preserve"> enviadas regularmente propostas/sugestões de atividades, suportadas científica e pedagogicamente.</w:t>
            </w:r>
          </w:p>
          <w:p w14:paraId="3E3CE734" w14:textId="22ED92B1" w:rsidR="003E2FFC" w:rsidRPr="00EE154A" w:rsidRDefault="003E2FFC" w:rsidP="003E2FFC">
            <w:pPr>
              <w:jc w:val="both"/>
              <w:rPr>
                <w:rFonts w:ascii="Trebuchet MS" w:hAnsi="Trebuchet MS"/>
                <w:sz w:val="20"/>
                <w:szCs w:val="20"/>
              </w:rPr>
            </w:pPr>
            <w:r w:rsidRPr="002C08B6">
              <w:rPr>
                <w:rFonts w:ascii="Trebuchet MS" w:hAnsi="Trebuchet MS"/>
                <w:sz w:val="20"/>
                <w:szCs w:val="20"/>
              </w:rPr>
              <w:t>De acordo com o trabalho</w:t>
            </w:r>
            <w:r>
              <w:rPr>
                <w:rFonts w:ascii="Trebuchet MS" w:hAnsi="Trebuchet MS"/>
                <w:sz w:val="20"/>
                <w:szCs w:val="20"/>
              </w:rPr>
              <w:t xml:space="preserve"> desenvolvido e não dispondo de dados suficientes para uma avaliação a nível individual coerente, realçamos de forma global a articulação e o contacto possível com as crianças e famílias. No Projeto Curricular de Grupo de cada docente constará uma avaliação detalhada. Ficará ao critério de cada educador algum registo adicional que lhe pareça mais pertinente.                                                                                                         </w:t>
            </w:r>
            <w:r w:rsidR="00772E81">
              <w:rPr>
                <w:rFonts w:ascii="Trebuchet MS" w:hAnsi="Trebuchet MS"/>
                <w:sz w:val="20"/>
                <w:szCs w:val="20"/>
              </w:rPr>
              <w:t>setembro 202</w:t>
            </w:r>
            <w:r w:rsidR="002C08B6">
              <w:rPr>
                <w:rFonts w:ascii="Trebuchet MS" w:hAnsi="Trebuchet MS"/>
                <w:sz w:val="20"/>
                <w:szCs w:val="20"/>
              </w:rPr>
              <w:t>1</w:t>
            </w:r>
          </w:p>
        </w:tc>
      </w:tr>
    </w:tbl>
    <w:p w14:paraId="62E90507" w14:textId="70FF8213" w:rsidR="003E2FFC" w:rsidRPr="003E2FFC" w:rsidRDefault="003E2FFC" w:rsidP="003E2FFC">
      <w:pPr>
        <w:tabs>
          <w:tab w:val="left" w:pos="3195"/>
        </w:tabs>
        <w:rPr>
          <w:rFonts w:ascii="Trebuchet MS" w:hAnsi="Trebuchet MS"/>
          <w:sz w:val="24"/>
          <w:szCs w:val="24"/>
        </w:rPr>
      </w:pPr>
    </w:p>
    <w:sectPr w:rsidR="003E2FFC" w:rsidRPr="003E2FFC">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06854" w14:textId="77777777" w:rsidR="00665A15" w:rsidRDefault="00665A15" w:rsidP="00E830D9">
      <w:pPr>
        <w:spacing w:after="0" w:line="240" w:lineRule="auto"/>
      </w:pPr>
      <w:r>
        <w:separator/>
      </w:r>
    </w:p>
  </w:endnote>
  <w:endnote w:type="continuationSeparator" w:id="0">
    <w:p w14:paraId="1BBF4E49" w14:textId="77777777" w:rsidR="00665A15" w:rsidRDefault="00665A15" w:rsidP="00E8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SansMT-Italic">
    <w:altName w:val="Calibri"/>
    <w:panose1 w:val="00000000000000000000"/>
    <w:charset w:val="00"/>
    <w:family w:val="swiss"/>
    <w:notTrueType/>
    <w:pitch w:val="default"/>
    <w:sig w:usb0="00000003" w:usb1="00000000" w:usb2="00000000" w:usb3="00000000" w:csb0="00000001" w:csb1="00000000"/>
  </w:font>
  <w:font w:name="GillSans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3EA4A" w14:textId="77777777" w:rsidR="00665A15" w:rsidRDefault="00665A15" w:rsidP="00E830D9">
      <w:pPr>
        <w:spacing w:after="0" w:line="240" w:lineRule="auto"/>
      </w:pPr>
      <w:r>
        <w:separator/>
      </w:r>
    </w:p>
  </w:footnote>
  <w:footnote w:type="continuationSeparator" w:id="0">
    <w:p w14:paraId="263DAEE0" w14:textId="77777777" w:rsidR="00665A15" w:rsidRDefault="00665A15" w:rsidP="00E83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D94F" w14:textId="77777777" w:rsidR="00E830D9" w:rsidRDefault="00E830D9" w:rsidP="00E830D9">
    <w:pPr>
      <w:pStyle w:val="Cabealho"/>
      <w:tabs>
        <w:tab w:val="clear" w:pos="4252"/>
        <w:tab w:val="clear" w:pos="8504"/>
        <w:tab w:val="left" w:pos="29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A128D"/>
    <w:multiLevelType w:val="hybridMultilevel"/>
    <w:tmpl w:val="C52004A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BBF"/>
    <w:rsid w:val="000238D9"/>
    <w:rsid w:val="0002651E"/>
    <w:rsid w:val="00064A9A"/>
    <w:rsid w:val="00085DB1"/>
    <w:rsid w:val="00093089"/>
    <w:rsid w:val="00160671"/>
    <w:rsid w:val="0016797A"/>
    <w:rsid w:val="0018453A"/>
    <w:rsid w:val="001B201C"/>
    <w:rsid w:val="001E339D"/>
    <w:rsid w:val="00202419"/>
    <w:rsid w:val="00241679"/>
    <w:rsid w:val="00267147"/>
    <w:rsid w:val="002B0C99"/>
    <w:rsid w:val="002C08B6"/>
    <w:rsid w:val="002C483B"/>
    <w:rsid w:val="003133CF"/>
    <w:rsid w:val="00337896"/>
    <w:rsid w:val="003479F4"/>
    <w:rsid w:val="003E2FFC"/>
    <w:rsid w:val="0040106F"/>
    <w:rsid w:val="00467BBF"/>
    <w:rsid w:val="004E3E74"/>
    <w:rsid w:val="0051693E"/>
    <w:rsid w:val="005266E3"/>
    <w:rsid w:val="005565D8"/>
    <w:rsid w:val="005A14C2"/>
    <w:rsid w:val="005D4C86"/>
    <w:rsid w:val="005F709C"/>
    <w:rsid w:val="00641DC0"/>
    <w:rsid w:val="00665A15"/>
    <w:rsid w:val="006A408F"/>
    <w:rsid w:val="00772E81"/>
    <w:rsid w:val="00792E46"/>
    <w:rsid w:val="007D3881"/>
    <w:rsid w:val="008345D1"/>
    <w:rsid w:val="008F1605"/>
    <w:rsid w:val="00953755"/>
    <w:rsid w:val="00992346"/>
    <w:rsid w:val="009E413A"/>
    <w:rsid w:val="00A20AD6"/>
    <w:rsid w:val="00A41E48"/>
    <w:rsid w:val="00A569AA"/>
    <w:rsid w:val="00A82BD0"/>
    <w:rsid w:val="00A91593"/>
    <w:rsid w:val="00A958FF"/>
    <w:rsid w:val="00AB667E"/>
    <w:rsid w:val="00AC5EEE"/>
    <w:rsid w:val="00AD0009"/>
    <w:rsid w:val="00B07571"/>
    <w:rsid w:val="00B3639D"/>
    <w:rsid w:val="00B87301"/>
    <w:rsid w:val="00BA6F0E"/>
    <w:rsid w:val="00BD086F"/>
    <w:rsid w:val="00BF0EF5"/>
    <w:rsid w:val="00BF3CB6"/>
    <w:rsid w:val="00C570C9"/>
    <w:rsid w:val="00C72383"/>
    <w:rsid w:val="00C82ADD"/>
    <w:rsid w:val="00D57073"/>
    <w:rsid w:val="00D9563D"/>
    <w:rsid w:val="00DB0FCD"/>
    <w:rsid w:val="00E830D9"/>
    <w:rsid w:val="00ED23A2"/>
    <w:rsid w:val="00EE154A"/>
    <w:rsid w:val="00F53543"/>
    <w:rsid w:val="00F572DE"/>
    <w:rsid w:val="00F93B82"/>
    <w:rsid w:val="00FD2D9A"/>
    <w:rsid w:val="00FE781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D0C757"/>
  <w15:docId w15:val="{3EB24E6E-1AB3-44DA-AEA5-3636FCB8C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467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A14C2"/>
    <w:pPr>
      <w:spacing w:before="240" w:after="240" w:line="240" w:lineRule="auto"/>
    </w:pPr>
    <w:rPr>
      <w:rFonts w:ascii="Times New Roman" w:eastAsia="Times New Roman" w:hAnsi="Times New Roman" w:cs="Times New Roman"/>
      <w:sz w:val="24"/>
      <w:szCs w:val="24"/>
      <w:lang w:eastAsia="pt-PT"/>
    </w:rPr>
  </w:style>
  <w:style w:type="paragraph" w:styleId="Cabealho">
    <w:name w:val="header"/>
    <w:basedOn w:val="Normal"/>
    <w:link w:val="CabealhoCarter"/>
    <w:uiPriority w:val="99"/>
    <w:unhideWhenUsed/>
    <w:rsid w:val="00E830D9"/>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E830D9"/>
  </w:style>
  <w:style w:type="paragraph" w:styleId="Rodap">
    <w:name w:val="footer"/>
    <w:basedOn w:val="Normal"/>
    <w:link w:val="RodapCarter"/>
    <w:uiPriority w:val="99"/>
    <w:unhideWhenUsed/>
    <w:rsid w:val="00E830D9"/>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E830D9"/>
  </w:style>
  <w:style w:type="paragraph" w:styleId="Textodebalo">
    <w:name w:val="Balloon Text"/>
    <w:basedOn w:val="Normal"/>
    <w:link w:val="TextodebaloCarter"/>
    <w:uiPriority w:val="99"/>
    <w:semiHidden/>
    <w:unhideWhenUsed/>
    <w:rsid w:val="007D3881"/>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7D3881"/>
    <w:rPr>
      <w:rFonts w:ascii="Tahoma" w:hAnsi="Tahoma" w:cs="Tahoma"/>
      <w:sz w:val="16"/>
      <w:szCs w:val="16"/>
    </w:rPr>
  </w:style>
  <w:style w:type="paragraph" w:styleId="PargrafodaLista">
    <w:name w:val="List Paragraph"/>
    <w:basedOn w:val="Normal"/>
    <w:uiPriority w:val="34"/>
    <w:qFormat/>
    <w:rsid w:val="00641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93EB4-008E-467E-9131-1CE89FAD6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10</Pages>
  <Words>5216</Words>
  <Characters>28168</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0000</Company>
  <LinksUpToDate>false</LinksUpToDate>
  <CharactersWithSpaces>33318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Tanqueiro</dc:creator>
  <cp:lastModifiedBy>Paula Tanqueiro</cp:lastModifiedBy>
  <cp:revision>18</cp:revision>
  <cp:lastPrinted>2020-05-15T10:40:00Z</cp:lastPrinted>
  <dcterms:created xsi:type="dcterms:W3CDTF">2019-10-08T08:08:00Z</dcterms:created>
  <dcterms:modified xsi:type="dcterms:W3CDTF">2021-09-09T15:24:00Z</dcterms:modified>
</cp:coreProperties>
</file>