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C191CF3" w14:textId="53A21BC9" w:rsidR="002F36E8" w:rsidRDefault="002F36E8">
      <w:r>
        <w:rPr>
          <w:noProof/>
          <w:sz w:val="14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8BA5BA" wp14:editId="7C392C5D">
                <wp:simplePos x="0" y="0"/>
                <wp:positionH relativeFrom="column">
                  <wp:posOffset>2131646</wp:posOffset>
                </wp:positionH>
                <wp:positionV relativeFrom="paragraph">
                  <wp:posOffset>-201881</wp:posOffset>
                </wp:positionV>
                <wp:extent cx="5605479" cy="1016000"/>
                <wp:effectExtent l="12700" t="12700" r="8255" b="1270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5479" cy="101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9CAA7" w14:textId="422221E7" w:rsidR="005654F5" w:rsidRDefault="002F36E8" w:rsidP="005654F5">
                            <w:pPr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46DB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>ESCOLA SECUNDÁRIA DO RESTELO</w:t>
                            </w:r>
                            <w:r w:rsidR="005654F5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  <w:r w:rsidR="007B11C3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 xml:space="preserve">                                                                         </w:t>
                            </w:r>
                            <w:r w:rsidRPr="00246DB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>2021/2022</w:t>
                            </w:r>
                          </w:p>
                          <w:p w14:paraId="6CCCAB60" w14:textId="7112FABB" w:rsidR="002F36E8" w:rsidRPr="00246DB8" w:rsidRDefault="002F36E8" w:rsidP="005654F5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46DB8">
                              <w:rPr>
                                <w:rFonts w:ascii="Trebuchet MS" w:hAnsi="Trebuchet MS"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</w:p>
                          <w:p w14:paraId="02D7768B" w14:textId="3EF54D99" w:rsidR="002F36E8" w:rsidRPr="005654F5" w:rsidRDefault="002F36E8" w:rsidP="002F36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5654F5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CRITÉRIOS ESPECÍFICOS DE AVALIAÇÃO – ENS</w:t>
                            </w:r>
                            <w:r w:rsidR="009F7CBC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>INO BÁSICO</w:t>
                            </w:r>
                            <w:r w:rsidRPr="005654F5">
                              <w:rPr>
                                <w:rFonts w:ascii="Trebuchet MS" w:hAnsi="Trebuchet MS"/>
                                <w:b/>
                                <w:bCs/>
                                <w:sz w:val="20"/>
                                <w:szCs w:val="20"/>
                                <w:lang w:val="pt-PT"/>
                              </w:rPr>
                              <w:t xml:space="preserve"> </w:t>
                            </w:r>
                          </w:p>
                          <w:p w14:paraId="1EEB5EEE" w14:textId="7B351FD4" w:rsidR="002F36E8" w:rsidRDefault="002F36E8" w:rsidP="002F36E8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246DB8"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  <w:t>(Regime Presencial)</w:t>
                            </w:r>
                          </w:p>
                          <w:p w14:paraId="4012F4F6" w14:textId="77777777" w:rsidR="005654F5" w:rsidRPr="00246DB8" w:rsidRDefault="005654F5" w:rsidP="002F36E8">
                            <w:pPr>
                              <w:jc w:val="center"/>
                              <w:rPr>
                                <w:rFonts w:ascii="Trebuchet MS" w:hAnsi="Trebuchet MS"/>
                                <w:color w:val="000000" w:themeColor="text1"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  <w:p w14:paraId="5E8C6727" w14:textId="77777777" w:rsidR="003A69C3" w:rsidRPr="00FD5C74" w:rsidRDefault="003A69C3" w:rsidP="003A69C3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aps/>
                                <w:sz w:val="20"/>
                                <w:szCs w:val="20"/>
                                <w:lang w:val="pt-PT"/>
                              </w:rPr>
                            </w:pPr>
                            <w:r w:rsidRPr="00FD5C74">
                              <w:rPr>
                                <w:rFonts w:ascii="Trebuchet MS" w:hAnsi="Trebuchet MS"/>
                                <w:b/>
                                <w:bCs/>
                                <w:caps/>
                                <w:sz w:val="20"/>
                                <w:szCs w:val="20"/>
                                <w:lang w:val="pt-PT"/>
                              </w:rPr>
                              <w:t>CIÊNCIAS NATURAIS (7.º/8.º/9.ºanos)</w:t>
                            </w:r>
                          </w:p>
                          <w:p w14:paraId="46A59F4A" w14:textId="6CE66A64" w:rsidR="002F36E8" w:rsidRPr="005654F5" w:rsidRDefault="002F36E8" w:rsidP="002F36E8">
                            <w:pPr>
                              <w:jc w:val="center"/>
                              <w:rPr>
                                <w:rFonts w:ascii="Trebuchet MS" w:hAnsi="Trebuchet MS"/>
                                <w:b/>
                                <w:bCs/>
                                <w:caps/>
                                <w:sz w:val="20"/>
                                <w:szCs w:val="20"/>
                                <w:lang w:val="pt-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778BA5B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67.85pt;margin-top:-15.9pt;width:441.4pt;height: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" strokeweight="2pt">
                <v:stroke linestyle="thickBetweenThin"/>
                <v:textbox>
                  <w:txbxContent>
                    <w:p w14:paraId="0029CAA7" w14:textId="422221E7" w:rsidR="005654F5" w:rsidRDefault="002F36E8" w:rsidP="005654F5">
                      <w:pPr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</w:pPr>
                      <w:r w:rsidRPr="00246DB8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>ESCOLA SECUNDÁRIA DO RESTELO</w:t>
                      </w:r>
                      <w:r w:rsidR="005654F5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  <w:r w:rsidR="007B11C3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 xml:space="preserve">                                                                         </w:t>
                      </w:r>
                      <w:r w:rsidRPr="00246DB8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>2021/2022</w:t>
                      </w:r>
                    </w:p>
                    <w:p w14:paraId="6CCCAB60" w14:textId="7112FABB" w:rsidR="002F36E8" w:rsidRPr="00246DB8" w:rsidRDefault="002F36E8" w:rsidP="005654F5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</w:pPr>
                      <w:r w:rsidRPr="00246DB8">
                        <w:rPr>
                          <w:rFonts w:ascii="Trebuchet MS" w:hAnsi="Trebuchet MS"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</w:p>
                    <w:p w14:paraId="02D7768B" w14:textId="3EF54D99" w:rsidR="002F36E8" w:rsidRPr="005654F5" w:rsidRDefault="002F36E8" w:rsidP="002F36E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pt-PT"/>
                        </w:rPr>
                      </w:pPr>
                      <w:r w:rsidRPr="005654F5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pt-PT"/>
                        </w:rPr>
                        <w:t>CRITÉRIOS ESPECÍFICOS DE AVALIAÇÃO – ENS</w:t>
                      </w:r>
                      <w:r w:rsidR="009F7CBC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pt-PT"/>
                        </w:rPr>
                        <w:t>INO BÁSICO</w:t>
                      </w:r>
                      <w:r w:rsidRPr="005654F5">
                        <w:rPr>
                          <w:rFonts w:ascii="Trebuchet MS" w:hAnsi="Trebuchet MS"/>
                          <w:b/>
                          <w:bCs/>
                          <w:sz w:val="20"/>
                          <w:szCs w:val="20"/>
                          <w:lang w:val="pt-PT"/>
                        </w:rPr>
                        <w:t xml:space="preserve"> </w:t>
                      </w:r>
                    </w:p>
                    <w:p w14:paraId="1EEB5EEE" w14:textId="7B351FD4" w:rsidR="002F36E8" w:rsidRDefault="002F36E8" w:rsidP="002F36E8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  <w:r w:rsidRPr="00246DB8"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  <w:lang w:val="pt-PT"/>
                        </w:rPr>
                        <w:t>(Regime Presencial)</w:t>
                      </w:r>
                    </w:p>
                    <w:p w14:paraId="4012F4F6" w14:textId="77777777" w:rsidR="005654F5" w:rsidRPr="00246DB8" w:rsidRDefault="005654F5" w:rsidP="002F36E8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20"/>
                          <w:szCs w:val="20"/>
                          <w:lang w:val="pt-PT"/>
                        </w:rPr>
                      </w:pPr>
                    </w:p>
                    <w:p w14:paraId="5E8C6727" w14:textId="77777777" w:rsidR="003A69C3" w:rsidRPr="00FD5C74" w:rsidRDefault="003A69C3" w:rsidP="003A69C3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aps/>
                          <w:sz w:val="20"/>
                          <w:szCs w:val="20"/>
                          <w:lang w:val="pt-PT"/>
                        </w:rPr>
                      </w:pPr>
                      <w:r w:rsidRPr="00FD5C74">
                        <w:rPr>
                          <w:rFonts w:ascii="Trebuchet MS" w:hAnsi="Trebuchet MS"/>
                          <w:b/>
                          <w:bCs/>
                          <w:caps/>
                          <w:sz w:val="20"/>
                          <w:szCs w:val="20"/>
                          <w:lang w:val="pt-PT"/>
                        </w:rPr>
                        <w:t>CIÊNCIAS NATURAIS (7.º/8.º/9.ºanos)</w:t>
                      </w:r>
                    </w:p>
                    <w:p w14:paraId="46A59F4A" w14:textId="6CE66A64" w:rsidR="002F36E8" w:rsidRPr="005654F5" w:rsidRDefault="002F36E8" w:rsidP="002F36E8">
                      <w:pPr>
                        <w:jc w:val="center"/>
                        <w:rPr>
                          <w:rFonts w:ascii="Trebuchet MS" w:hAnsi="Trebuchet MS"/>
                          <w:b/>
                          <w:bCs/>
                          <w:caps/>
                          <w:sz w:val="20"/>
                          <w:szCs w:val="20"/>
                          <w:lang w:val="pt-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367CD6" w14:textId="1063F922" w:rsidR="002F36E8" w:rsidRDefault="002F36E8"/>
    <w:p w14:paraId="61EEDDB2" w14:textId="7C5CD77D" w:rsidR="002F36E8" w:rsidRDefault="002F36E8"/>
    <w:p w14:paraId="796FFE60" w14:textId="33787405" w:rsidR="002F36E8" w:rsidRDefault="002F36E8"/>
    <w:p w14:paraId="7B7517AC" w14:textId="6AD9BBFB" w:rsidR="002F36E8" w:rsidRDefault="002F36E8"/>
    <w:p w14:paraId="3E0D7562" w14:textId="77777777" w:rsidR="00394E6C" w:rsidRDefault="00394E6C"/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845"/>
        <w:gridCol w:w="5797"/>
        <w:gridCol w:w="4536"/>
        <w:gridCol w:w="2121"/>
      </w:tblGrid>
      <w:tr w:rsidR="000F0D91" w:rsidRPr="00722F2F" w14:paraId="7136C5EA" w14:textId="5E329AED" w:rsidTr="00BD1EB0">
        <w:trPr>
          <w:trHeight w:val="426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14:paraId="3FD32982" w14:textId="275CB8C3" w:rsidR="001E79FB" w:rsidRPr="00722F2F" w:rsidRDefault="001E79FB" w:rsidP="002B30F7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Domínios</w:t>
            </w:r>
            <w:r w:rsidR="006C4E4F">
              <w:rPr>
                <w:rFonts w:ascii="Trebuchet MS" w:hAnsi="Trebuchet MS"/>
                <w:b/>
                <w:bCs/>
              </w:rPr>
              <w:t xml:space="preserve"> </w:t>
            </w:r>
            <w:r w:rsidR="006C4E4F" w:rsidRPr="006C4E4F">
              <w:rPr>
                <w:rFonts w:ascii="Trebuchet MS" w:hAnsi="Trebuchet MS"/>
                <w:b/>
                <w:bCs/>
              </w:rPr>
              <w:t>(D)</w:t>
            </w:r>
          </w:p>
        </w:tc>
        <w:tc>
          <w:tcPr>
            <w:tcW w:w="5797" w:type="dxa"/>
            <w:shd w:val="clear" w:color="auto" w:fill="D9D9D9" w:themeFill="background1" w:themeFillShade="D9"/>
            <w:vAlign w:val="center"/>
          </w:tcPr>
          <w:p w14:paraId="22EC2F94" w14:textId="0F83E5E2" w:rsidR="001E79FB" w:rsidRPr="00722F2F" w:rsidRDefault="001E79FB" w:rsidP="0034497A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A</w:t>
            </w:r>
            <w:r w:rsidR="00B60D31" w:rsidRPr="00722F2F">
              <w:rPr>
                <w:rFonts w:ascii="Trebuchet MS" w:hAnsi="Trebuchet MS"/>
                <w:b/>
                <w:bCs/>
              </w:rPr>
              <w:t>prendizagens Essenciais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0159C888" w14:textId="7D666D29" w:rsidR="001E79FB" w:rsidRPr="00722F2F" w:rsidRDefault="001E79FB" w:rsidP="002B30F7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Instrumentos de Avaliação</w:t>
            </w:r>
            <w:r w:rsidR="00F22E51" w:rsidRPr="00722F2F">
              <w:rPr>
                <w:rFonts w:ascii="Trebuchet MS" w:hAnsi="Trebuchet MS"/>
                <w:b/>
                <w:bCs/>
              </w:rPr>
              <w:t xml:space="preserve"> </w:t>
            </w:r>
            <w:r w:rsidR="00973D0D" w:rsidRPr="00722F2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(a)</w:t>
            </w:r>
          </w:p>
        </w:tc>
        <w:tc>
          <w:tcPr>
            <w:tcW w:w="2121" w:type="dxa"/>
            <w:shd w:val="clear" w:color="auto" w:fill="D9D9D9" w:themeFill="background1" w:themeFillShade="D9"/>
          </w:tcPr>
          <w:p w14:paraId="566E600C" w14:textId="0AFB2617" w:rsidR="001E79FB" w:rsidRPr="00722F2F" w:rsidRDefault="001E79FB" w:rsidP="002B30F7">
            <w:pPr>
              <w:spacing w:line="360" w:lineRule="auto"/>
              <w:jc w:val="center"/>
              <w:rPr>
                <w:rFonts w:ascii="Trebuchet MS" w:hAnsi="Trebuchet MS"/>
                <w:b/>
                <w:bCs/>
              </w:rPr>
            </w:pPr>
            <w:r w:rsidRPr="00722F2F">
              <w:rPr>
                <w:rFonts w:ascii="Trebuchet MS" w:hAnsi="Trebuchet MS"/>
                <w:b/>
                <w:bCs/>
              </w:rPr>
              <w:t>Ponderação</w:t>
            </w:r>
            <w:r w:rsidR="00F22E51" w:rsidRPr="00722F2F">
              <w:rPr>
                <w:rFonts w:ascii="Trebuchet MS" w:hAnsi="Trebuchet MS"/>
                <w:b/>
                <w:bCs/>
              </w:rPr>
              <w:t xml:space="preserve"> </w:t>
            </w:r>
            <w:r w:rsidR="00F22E51" w:rsidRPr="00722F2F"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  <w:t>(b)</w:t>
            </w:r>
          </w:p>
        </w:tc>
      </w:tr>
      <w:tr w:rsidR="009611A4" w:rsidRPr="00B01667" w14:paraId="7378D267" w14:textId="77777777" w:rsidTr="00BD1EB0">
        <w:tc>
          <w:tcPr>
            <w:tcW w:w="2845" w:type="dxa"/>
          </w:tcPr>
          <w:p w14:paraId="7D837894" w14:textId="77777777" w:rsidR="001E1F4B" w:rsidRDefault="001E1F4B" w:rsidP="001E1F4B">
            <w:pPr>
              <w:ind w:left="31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05F0DA58" w14:textId="075A0D18" w:rsidR="001E1F4B" w:rsidRPr="0034497A" w:rsidRDefault="001E1F4B" w:rsidP="001E1F4B">
            <w:pPr>
              <w:ind w:left="31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 w:rsidRPr="0034497A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CONHECIMENTOS E CAPACIDADES</w:t>
            </w:r>
            <w:r w:rsidR="00FB132F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 xml:space="preserve"> (D1)</w:t>
            </w:r>
          </w:p>
          <w:p w14:paraId="03F51021" w14:textId="77777777" w:rsidR="001E1F4B" w:rsidRDefault="001E1F4B" w:rsidP="001E1F4B">
            <w:pPr>
              <w:ind w:left="31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22EB9227" w14:textId="6B787144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>(componente teórica - temas organizadores do programa da disciplina)</w:t>
            </w:r>
          </w:p>
        </w:tc>
        <w:tc>
          <w:tcPr>
            <w:tcW w:w="5797" w:type="dxa"/>
            <w:vAlign w:val="center"/>
          </w:tcPr>
          <w:p w14:paraId="50D858CB" w14:textId="77777777" w:rsidR="001E1F4B" w:rsidRDefault="001E1F4B" w:rsidP="001E1F4B">
            <w:pPr>
              <w:spacing w:line="276" w:lineRule="auto"/>
              <w:ind w:left="201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7D2CAE4D" w14:textId="4CA9BF0F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Mobiliza diferentes fontes de informação científica na resolução de problemas, incluindo textos, gráficos, tabelas, esquemas concetuais, simulações, vídeos, diagramas e modelos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3627CDF6" w14:textId="324BEC47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Seleciona e organiza informação a partir de fontes diversas, integrando saberes prévios para construir novos conhecimentos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3015384D" w14:textId="0EBA8607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Realiza tarefas de memorização, verificação e consolidação associada a</w:t>
            </w:r>
            <w:r w:rsidR="00474949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compreensão e uso do saber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391DA4F6" w14:textId="37891787" w:rsidR="001E1F4B" w:rsidRPr="001E1F4B" w:rsidRDefault="004D33F7" w:rsidP="004D33F7">
            <w:pPr>
              <w:spacing w:line="276" w:lineRule="auto"/>
              <w:ind w:left="156" w:hanging="142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Demonstra conhecimento dos conteúdos lecionados, relaciona</w:t>
            </w:r>
            <w:r w:rsidR="00C249C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eficazmente as aprendizagens desenvolvidas, desenvolve</w:t>
            </w:r>
            <w:r w:rsidR="00C249C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e implementa</w:t>
            </w:r>
            <w:r w:rsidR="00C249C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estratégias de resolução de problemas de forma autónoma</w:t>
            </w:r>
            <w:r w:rsidR="00B61166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4252AE38" w14:textId="54CF708E" w:rsidR="001E1F4B" w:rsidRDefault="004D33F7" w:rsidP="004D33F7">
            <w:pPr>
              <w:ind w:left="156" w:hanging="142"/>
              <w:rPr>
                <w:rFonts w:ascii="Trebuchet MS" w:hAnsi="Trebuchet MS" w:cs="Trebuchet MS"/>
                <w:color w:val="000000"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1E1F4B" w:rsidRPr="001E79FB">
              <w:rPr>
                <w:rFonts w:ascii="Trebuchet MS" w:hAnsi="Trebuchet MS"/>
                <w:sz w:val="18"/>
                <w:szCs w:val="18"/>
                <w:lang w:val="pt-PT"/>
              </w:rPr>
              <w:t>Utiliza diferentes linguagens e símbolos, aplicando-os aos diferentes contextos da comunicação.</w:t>
            </w:r>
          </w:p>
        </w:tc>
        <w:tc>
          <w:tcPr>
            <w:tcW w:w="4536" w:type="dxa"/>
          </w:tcPr>
          <w:p w14:paraId="79542628" w14:textId="041C17D7" w:rsidR="00483B57" w:rsidRPr="00E93B6B" w:rsidRDefault="00483B57" w:rsidP="00C43A4C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2C48D43A" w14:textId="77777777" w:rsidR="00483B57" w:rsidRPr="00570B7C" w:rsidRDefault="00483B57" w:rsidP="008D2B71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- Fichas de diagnóstico; </w:t>
            </w:r>
            <w:r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(c)</w:t>
            </w:r>
          </w:p>
          <w:p w14:paraId="01028D1D" w14:textId="77777777" w:rsidR="00483B57" w:rsidRPr="001E1F4B" w:rsidRDefault="00483B57" w:rsidP="006D6AA3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- Fichas formativas; </w:t>
            </w:r>
          </w:p>
          <w:p w14:paraId="59EC556B" w14:textId="77777777" w:rsidR="00483B57" w:rsidRPr="001E1F4B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 - Questões de aula;</w:t>
            </w:r>
          </w:p>
          <w:p w14:paraId="5A95D970" w14:textId="77777777" w:rsidR="00483B57" w:rsidRDefault="00483B57" w:rsidP="008D2B71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- Testes de avaliação sumativa;</w:t>
            </w:r>
          </w:p>
          <w:p w14:paraId="41C394C0" w14:textId="18481B04" w:rsidR="00483B57" w:rsidRPr="00E93B6B" w:rsidRDefault="00483B57" w:rsidP="00483B57">
            <w:pPr>
              <w:pStyle w:val="TableParagraph"/>
              <w:spacing w:before="4" w:line="276" w:lineRule="auto"/>
              <w:ind w:left="169" w:hanging="169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Trabalhos de pesquisa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individua</w:t>
            </w:r>
            <w:r w:rsidR="00BD1EB0">
              <w:rPr>
                <w:rFonts w:ascii="Trebuchet MS" w:hAnsi="Trebuchet MS"/>
                <w:sz w:val="18"/>
                <w:szCs w:val="18"/>
                <w:lang w:val="pt-PT"/>
              </w:rPr>
              <w:t>l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/grupo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(componente </w:t>
            </w:r>
            <w:r w:rsidR="00180F86">
              <w:rPr>
                <w:rFonts w:ascii="Trebuchet MS" w:hAnsi="Trebuchet MS"/>
                <w:sz w:val="18"/>
                <w:szCs w:val="18"/>
                <w:lang w:val="pt-PT"/>
              </w:rPr>
              <w:t>oral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)</w:t>
            </w:r>
            <w:r w:rsidR="00641572">
              <w:rPr>
                <w:rFonts w:ascii="Trebuchet MS" w:hAnsi="Trebuchet MS"/>
                <w:sz w:val="18"/>
                <w:szCs w:val="18"/>
                <w:lang w:val="pt-PT"/>
              </w:rPr>
              <w:t>.</w:t>
            </w:r>
          </w:p>
          <w:p w14:paraId="78F28231" w14:textId="65C0EE76" w:rsidR="001E1F4B" w:rsidRDefault="001E1F4B" w:rsidP="001E1F4B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  <w:tc>
          <w:tcPr>
            <w:tcW w:w="2121" w:type="dxa"/>
          </w:tcPr>
          <w:p w14:paraId="6301BF62" w14:textId="77777777" w:rsidR="001E1F4B" w:rsidRDefault="001E1F4B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4DE99CF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7FCB88E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77CD665B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32E5D2FD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5E2F21A" w14:textId="77777777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0A798891" w14:textId="6458D8B9" w:rsidR="00B61166" w:rsidRDefault="00B61166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60%</w:t>
            </w:r>
          </w:p>
        </w:tc>
      </w:tr>
      <w:tr w:rsidR="000F0D91" w:rsidRPr="00B01667" w14:paraId="727A7065" w14:textId="77777777" w:rsidTr="00BD1EB0">
        <w:tc>
          <w:tcPr>
            <w:tcW w:w="2845" w:type="dxa"/>
          </w:tcPr>
          <w:p w14:paraId="14D5BE6F" w14:textId="77777777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66F77114" w14:textId="331065B8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 w:rsidRPr="000E34AB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ATIVIDADE LABORATORIAL E INTERPRETAÇÃO DE DADOS EXPERIMENTAIS</w:t>
            </w:r>
            <w:r w:rsidR="00FB132F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 xml:space="preserve"> (D2)</w:t>
            </w:r>
          </w:p>
          <w:p w14:paraId="3DB9F46B" w14:textId="77777777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21E272C8" w14:textId="77777777" w:rsidR="001E79FB" w:rsidRPr="000E34AB" w:rsidRDefault="001E79FB" w:rsidP="001C3A9D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>(componente prática)</w:t>
            </w:r>
          </w:p>
          <w:p w14:paraId="68955246" w14:textId="77777777" w:rsidR="001E79FB" w:rsidRDefault="001E79FB" w:rsidP="001C3A9D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797" w:type="dxa"/>
            <w:vAlign w:val="center"/>
          </w:tcPr>
          <w:p w14:paraId="4737A306" w14:textId="77777777" w:rsidR="001C6E13" w:rsidRPr="002F29C2" w:rsidRDefault="001C6E13" w:rsidP="001C6E13">
            <w:pP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</w:p>
          <w:p w14:paraId="7F457F8B" w14:textId="63DF92FA" w:rsidR="00682A90" w:rsidRPr="00B700D0" w:rsidRDefault="00E50DA1" w:rsidP="00E50DA1">
            <w:pPr>
              <w:spacing w:line="276" w:lineRule="auto"/>
              <w:ind w:left="156" w:hanging="156"/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Apresenta e comunica resultados de atividades laboratoriais e de pesquisa, ou outras, oralmente e por escrito, usando 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o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vocabulário científico da disciplina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e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recorrendo a diversos suportes.</w:t>
            </w:r>
          </w:p>
          <w:p w14:paraId="283AF7ED" w14:textId="5BBAB5E7" w:rsidR="00682A90" w:rsidRPr="00B700D0" w:rsidRDefault="00E50DA1" w:rsidP="00E50DA1">
            <w:pPr>
              <w:spacing w:line="276" w:lineRule="auto"/>
              <w:ind w:left="156" w:hanging="156"/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Realiza trabalho colaborativo em diferentes situações (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trabalho de </w:t>
            </w:r>
            <w:r w:rsidR="00682A9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grupo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;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atividades </w:t>
            </w:r>
            <w:r w:rsidR="00682A9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laboratoriais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)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;</w:t>
            </w:r>
          </w:p>
          <w:p w14:paraId="7945FF75" w14:textId="6F6ADAB9" w:rsidR="00682A90" w:rsidRPr="00B700D0" w:rsidRDefault="00E50DA1" w:rsidP="00E50DA1">
            <w:pPr>
              <w:spacing w:line="276" w:lineRule="auto"/>
              <w:ind w:left="156" w:hanging="156"/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Constr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ói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explicações científicas baseadas em conceitos e evidências científicas obtidas através da realização de atividades práticas diversificadas 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(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laboratoriais, experimentais, de campo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)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e planeadas para procurar responder a problemas formulados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;</w:t>
            </w:r>
          </w:p>
          <w:p w14:paraId="4382246A" w14:textId="4497BB49" w:rsidR="001E79FB" w:rsidRPr="009611A4" w:rsidRDefault="00E50DA1" w:rsidP="00E50DA1">
            <w:pPr>
              <w:spacing w:line="276" w:lineRule="auto"/>
              <w:ind w:left="156" w:hanging="156"/>
              <w:rPr>
                <w:rFonts w:ascii="Trebuchet MS" w:hAnsi="Trebuchet MS"/>
                <w:sz w:val="20"/>
                <w:szCs w:val="20"/>
                <w:lang w:val="pt-PT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-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Cria representações variadas da informação científica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(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relatórios</w:t>
            </w:r>
            <w:r w:rsidR="00117E26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científicos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, diagramas, tabelas, gráficos, texto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ou </w:t>
            </w:r>
            <w:r w:rsidR="00682A9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outras 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soluç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ões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face a um desafio</w:t>
            </w:r>
            <w:r w:rsidR="00682A90" w:rsidRPr="00B700D0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 xml:space="preserve"> proposto)</w:t>
            </w:r>
            <w:r w:rsidR="00682A90" w:rsidRPr="001E79FB">
              <w:rPr>
                <w:rFonts w:ascii="Trebuchet MS" w:hAnsi="Trebuchet MS" w:cs="Trebuchet MS"/>
                <w:color w:val="000000"/>
                <w:sz w:val="18"/>
                <w:szCs w:val="18"/>
                <w:lang w:val="pt-PT"/>
              </w:rPr>
              <w:t>.</w:t>
            </w:r>
          </w:p>
        </w:tc>
        <w:tc>
          <w:tcPr>
            <w:tcW w:w="4536" w:type="dxa"/>
          </w:tcPr>
          <w:p w14:paraId="11D1E8A3" w14:textId="77777777" w:rsidR="001E1F4B" w:rsidRDefault="001E1F4B" w:rsidP="001E1F4B">
            <w:pPr>
              <w:pStyle w:val="TableParagraph"/>
              <w:spacing w:before="4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7D096E48" w14:textId="3CC6EA39" w:rsidR="00483B57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1E1F4B">
              <w:rPr>
                <w:rFonts w:ascii="Trebuchet MS" w:hAnsi="Trebuchet MS"/>
                <w:sz w:val="18"/>
                <w:szCs w:val="18"/>
                <w:lang w:val="pt-PT"/>
              </w:rPr>
              <w:t>- Portfólios/Diários de bordo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(individua</w:t>
            </w:r>
            <w:r w:rsidR="00BD1EB0">
              <w:rPr>
                <w:rFonts w:ascii="Trebuchet MS" w:hAnsi="Trebuchet MS"/>
                <w:sz w:val="18"/>
                <w:szCs w:val="18"/>
                <w:lang w:val="pt-PT"/>
              </w:rPr>
              <w:t>l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/</w:t>
            </w:r>
            <w:r w:rsidR="00BD1EB0">
              <w:rPr>
                <w:rFonts w:ascii="Trebuchet MS" w:hAnsi="Trebuchet MS"/>
                <w:sz w:val="18"/>
                <w:szCs w:val="18"/>
                <w:lang w:val="pt-PT"/>
              </w:rPr>
              <w:t xml:space="preserve">de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turma)</w:t>
            </w:r>
            <w:r w:rsidR="00DE4C0F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6DD8CB98" w14:textId="77B10D50" w:rsidR="00483B57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 - Exercícios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A51911">
              <w:rPr>
                <w:rFonts w:ascii="Trebuchet MS" w:hAnsi="Trebuchet MS"/>
                <w:sz w:val="18"/>
                <w:szCs w:val="18"/>
                <w:lang w:val="pt-PT"/>
              </w:rPr>
              <w:t xml:space="preserve">de </w:t>
            </w:r>
            <w:r w:rsidR="00A51911" w:rsidRPr="00A51911">
              <w:rPr>
                <w:rFonts w:ascii="Trebuchet MS" w:hAnsi="Trebuchet MS"/>
                <w:sz w:val="18"/>
                <w:szCs w:val="18"/>
                <w:lang w:val="pt-PT"/>
              </w:rPr>
              <w:t>práti</w:t>
            </w:r>
            <w:r w:rsidR="00A51911">
              <w:rPr>
                <w:rFonts w:ascii="Trebuchet MS" w:hAnsi="Trebuchet MS"/>
                <w:sz w:val="18"/>
                <w:szCs w:val="18"/>
                <w:lang w:val="pt-PT"/>
              </w:rPr>
              <w:t>ca investigativa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08F06CA8" w14:textId="1E3392C7" w:rsidR="00483B57" w:rsidRPr="00483B57" w:rsidRDefault="00483B57" w:rsidP="00C43A4C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- Mapas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de conceitos</w:t>
            </w:r>
            <w:r w:rsidR="00DE4C0F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0A852594" w14:textId="77777777" w:rsidR="00483B57" w:rsidRPr="00E93B6B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- Relatórios de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atividades laboratoriais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30FF4940" w14:textId="3BE68007" w:rsidR="00483B57" w:rsidRPr="00E93B6B" w:rsidRDefault="00483B57" w:rsidP="008D2B71">
            <w:pPr>
              <w:pStyle w:val="TableParagraph"/>
              <w:spacing w:before="4"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 - Testes </w:t>
            </w:r>
            <w:r w:rsidR="008B4253">
              <w:rPr>
                <w:rFonts w:ascii="Trebuchet MS" w:hAnsi="Trebuchet MS"/>
                <w:sz w:val="18"/>
                <w:szCs w:val="18"/>
                <w:lang w:val="pt-PT"/>
              </w:rPr>
              <w:t xml:space="preserve">de </w:t>
            </w:r>
            <w:r w:rsidR="00A51911" w:rsidRPr="00A51911">
              <w:rPr>
                <w:rFonts w:ascii="Trebuchet MS" w:hAnsi="Trebuchet MS"/>
                <w:sz w:val="18"/>
                <w:szCs w:val="18"/>
                <w:lang w:val="pt-PT"/>
              </w:rPr>
              <w:t>práti</w:t>
            </w:r>
            <w:r w:rsidR="00A51911">
              <w:rPr>
                <w:rFonts w:ascii="Trebuchet MS" w:hAnsi="Trebuchet MS"/>
                <w:sz w:val="18"/>
                <w:szCs w:val="18"/>
                <w:lang w:val="pt-PT"/>
              </w:rPr>
              <w:t>ca investigativa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2C98FC75" w14:textId="7FD76BB7" w:rsidR="00483B57" w:rsidRPr="00483B57" w:rsidRDefault="00483B57" w:rsidP="00483B57">
            <w:pPr>
              <w:pStyle w:val="TableParagraph"/>
              <w:spacing w:before="4" w:line="276" w:lineRule="auto"/>
              <w:ind w:left="169" w:hanging="169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Trabalhos de pesquisa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individua</w:t>
            </w:r>
            <w:r w:rsidR="00BD1EB0">
              <w:rPr>
                <w:rFonts w:ascii="Trebuchet MS" w:hAnsi="Trebuchet MS"/>
                <w:sz w:val="18"/>
                <w:szCs w:val="18"/>
                <w:lang w:val="pt-PT"/>
              </w:rPr>
              <w:t>l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/grupo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(componente </w:t>
            </w:r>
            <w:r w:rsidR="00180F86">
              <w:rPr>
                <w:rFonts w:ascii="Trebuchet MS" w:hAnsi="Trebuchet MS"/>
                <w:sz w:val="18"/>
                <w:szCs w:val="18"/>
                <w:lang w:val="pt-PT"/>
              </w:rPr>
              <w:t>escrita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)</w:t>
            </w:r>
            <w:r w:rsidR="00641572">
              <w:rPr>
                <w:rFonts w:ascii="Trebuchet MS" w:hAnsi="Trebuchet MS"/>
                <w:sz w:val="18"/>
                <w:szCs w:val="18"/>
                <w:lang w:val="pt-PT"/>
              </w:rPr>
              <w:t>.</w:t>
            </w:r>
          </w:p>
        </w:tc>
        <w:tc>
          <w:tcPr>
            <w:tcW w:w="2121" w:type="dxa"/>
          </w:tcPr>
          <w:p w14:paraId="41B9928A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79AE51B6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E92597C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188244A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E75329D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7C29426" w14:textId="3ED166AB" w:rsidR="001C6E13" w:rsidRPr="001C6E13" w:rsidRDefault="009F7CBC" w:rsidP="001C6E13">
            <w:pPr>
              <w:pStyle w:val="TableParagraph"/>
              <w:spacing w:line="276" w:lineRule="auto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</w:t>
            </w:r>
            <w:r w:rsidR="001C6E13" w:rsidRPr="001C6E13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0% </w:t>
            </w:r>
          </w:p>
          <w:p w14:paraId="5EBA496C" w14:textId="2EE4E6C0" w:rsidR="001C6E13" w:rsidRDefault="001C6E13" w:rsidP="001C6E13">
            <w:pPr>
              <w:pStyle w:val="TableParagraph"/>
              <w:spacing w:line="276" w:lineRule="auto"/>
              <w:ind w:left="85" w:right="110"/>
              <w:jc w:val="center"/>
              <w:rPr>
                <w:rFonts w:ascii="Trebuchet MS" w:hAnsi="Trebuchet MS"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sz w:val="16"/>
                <w:szCs w:val="16"/>
                <w:lang w:val="pt-PT"/>
              </w:rPr>
              <w:t>(</w:t>
            </w:r>
            <w:r w:rsidRPr="004B4D3B">
              <w:rPr>
                <w:rFonts w:ascii="Trebuchet MS" w:hAnsi="Trebuchet MS"/>
                <w:sz w:val="16"/>
                <w:szCs w:val="16"/>
                <w:lang w:val="pt-PT"/>
              </w:rPr>
              <w:t>Portaria n.º 322/2007, de 4 de outubro</w:t>
            </w:r>
            <w:r>
              <w:rPr>
                <w:rFonts w:ascii="Trebuchet MS" w:hAnsi="Trebuchet MS"/>
                <w:sz w:val="16"/>
                <w:szCs w:val="16"/>
                <w:lang w:val="pt-PT"/>
              </w:rPr>
              <w:t>)</w:t>
            </w:r>
            <w:r w:rsidRPr="004B4D3B">
              <w:rPr>
                <w:rFonts w:ascii="Trebuchet MS" w:hAnsi="Trebuchet MS"/>
                <w:sz w:val="16"/>
                <w:szCs w:val="16"/>
                <w:lang w:val="pt-PT"/>
              </w:rPr>
              <w:t xml:space="preserve"> </w:t>
            </w:r>
          </w:p>
          <w:p w14:paraId="2B9FA959" w14:textId="77777777" w:rsidR="001C6E13" w:rsidRPr="004B4D3B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sz w:val="10"/>
                <w:szCs w:val="10"/>
                <w:lang w:val="pt-PT"/>
              </w:rPr>
            </w:pPr>
          </w:p>
          <w:p w14:paraId="27309180" w14:textId="77777777" w:rsidR="001C6E13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090652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OU</w:t>
            </w:r>
          </w:p>
          <w:p w14:paraId="0D4AB0FF" w14:textId="77777777" w:rsidR="001C6E13" w:rsidRPr="005C616F" w:rsidRDefault="001C6E13" w:rsidP="001C6E13">
            <w:pPr>
              <w:pStyle w:val="TableParagraph"/>
              <w:ind w:left="85" w:right="110"/>
              <w:jc w:val="center"/>
              <w:rPr>
                <w:rFonts w:ascii="Trebuchet MS" w:hAnsi="Trebuchet MS"/>
                <w:b/>
                <w:bCs/>
                <w:sz w:val="10"/>
                <w:szCs w:val="10"/>
                <w:lang w:val="pt-PT"/>
              </w:rPr>
            </w:pPr>
          </w:p>
          <w:p w14:paraId="0574E3C8" w14:textId="34E3E281" w:rsidR="001C6E13" w:rsidRPr="005C616F" w:rsidRDefault="009F7CBC" w:rsidP="001C6E13">
            <w:pPr>
              <w:pStyle w:val="TableParagraph"/>
              <w:tabs>
                <w:tab w:val="left" w:pos="394"/>
              </w:tabs>
              <w:spacing w:line="252" w:lineRule="exact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</w:t>
            </w:r>
            <w:r w:rsidR="001C6E13" w:rsidRPr="005C616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5%</w:t>
            </w:r>
            <w:r w:rsidR="00C249C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1C6E13" w:rsidRPr="005C616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+</w:t>
            </w:r>
            <w:r w:rsidR="00C249C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1C6E13" w:rsidRPr="005C616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5%</w:t>
            </w:r>
            <w:r w:rsidR="00C249C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</w:t>
            </w:r>
            <w:r w:rsidR="001C6E13">
              <w:rPr>
                <w:rFonts w:ascii="Trebuchet MS" w:hAnsi="Trebuchet MS"/>
                <w:sz w:val="18"/>
                <w:szCs w:val="18"/>
                <w:lang w:val="pt-PT"/>
              </w:rPr>
              <w:t>(AFC)</w:t>
            </w:r>
            <w:r w:rsidR="00F22E51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1C6E13"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(</w:t>
            </w:r>
            <w:r w:rsidR="00F22E51"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d</w:t>
            </w:r>
            <w:r w:rsidR="001C6E13"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)</w:t>
            </w:r>
          </w:p>
          <w:p w14:paraId="0419F28B" w14:textId="77777777" w:rsidR="001E79FB" w:rsidRPr="00F3065F" w:rsidRDefault="001E79FB" w:rsidP="001C3A9D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</w:tr>
      <w:tr w:rsidR="000F0D91" w:rsidRPr="00B01667" w14:paraId="1CFA0453" w14:textId="501018DD" w:rsidTr="00BD1EB0">
        <w:tc>
          <w:tcPr>
            <w:tcW w:w="2845" w:type="dxa"/>
          </w:tcPr>
          <w:p w14:paraId="3029E64B" w14:textId="77777777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2272CE63" w14:textId="483343D8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>ATITUDES</w:t>
            </w:r>
            <w:r w:rsidR="00FB132F"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  <w:t xml:space="preserve"> (D3)</w:t>
            </w:r>
          </w:p>
          <w:p w14:paraId="296466EF" w14:textId="77777777" w:rsidR="001E1F4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  <w:p w14:paraId="79DAD22A" w14:textId="77777777" w:rsidR="009611A4" w:rsidRDefault="001E1F4B" w:rsidP="001E1F4B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 xml:space="preserve">(autoaperfeiçoamento </w:t>
            </w:r>
          </w:p>
          <w:p w14:paraId="7B01D433" w14:textId="5ABD7BC2" w:rsidR="001E1F4B" w:rsidRPr="000E34AB" w:rsidRDefault="001E1F4B" w:rsidP="001E1F4B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E34AB">
              <w:rPr>
                <w:rFonts w:ascii="Trebuchet MS" w:hAnsi="Trebuchet MS"/>
                <w:sz w:val="18"/>
                <w:szCs w:val="18"/>
                <w:lang w:val="pt-PT"/>
              </w:rPr>
              <w:t>pessoal e social)</w:t>
            </w:r>
          </w:p>
          <w:p w14:paraId="5EA531F7" w14:textId="2BDBA05B" w:rsidR="001E1F4B" w:rsidRPr="000E34AB" w:rsidRDefault="001E1F4B" w:rsidP="001E1F4B">
            <w:pPr>
              <w:spacing w:line="276" w:lineRule="auto"/>
              <w:rPr>
                <w:rFonts w:ascii="Trebuchet MS" w:hAnsi="Trebuchet MS"/>
                <w:b/>
                <w:bCs/>
                <w:sz w:val="20"/>
                <w:szCs w:val="20"/>
                <w:lang w:val="pt-PT"/>
              </w:rPr>
            </w:pPr>
          </w:p>
        </w:tc>
        <w:tc>
          <w:tcPr>
            <w:tcW w:w="5797" w:type="dxa"/>
          </w:tcPr>
          <w:p w14:paraId="33B3F746" w14:textId="77777777" w:rsidR="00B700D0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A7AAEE4" w14:textId="3DADB5A5" w:rsidR="00B700D0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Cumpre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com o </w:t>
            </w:r>
            <w:r w:rsidRPr="00530AB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Código de Conduta do Aluno na Sala de</w:t>
            </w:r>
            <w:r w:rsidR="009611A4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</w:t>
            </w:r>
            <w:r w:rsidRPr="00530AB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Aula</w:t>
            </w:r>
            <w:r w:rsidR="009611A4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(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assiduidade, pon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tualidade, material, prazos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);</w:t>
            </w:r>
          </w:p>
          <w:p w14:paraId="2A393504" w14:textId="62441F49" w:rsidR="00F065E5" w:rsidRDefault="00F065E5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- Organiza e realiza autonomamente tarefas;</w:t>
            </w:r>
          </w:p>
          <w:p w14:paraId="15147957" w14:textId="4E723FC4" w:rsidR="00B700D0" w:rsidRPr="000F0D91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- Participa 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de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 forma construtiva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(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>individualmente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, pares,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grupo</w:t>
            </w:r>
            <w:r w:rsidR="00726ACA">
              <w:rPr>
                <w:rFonts w:ascii="Trebuchet MS" w:hAnsi="Trebuchet MS"/>
                <w:sz w:val="18"/>
                <w:szCs w:val="18"/>
                <w:lang w:val="pt-PT"/>
              </w:rPr>
              <w:t xml:space="preserve"> 3-4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>)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;</w:t>
            </w:r>
          </w:p>
          <w:p w14:paraId="027ABFB4" w14:textId="498B40F8" w:rsidR="005F2079" w:rsidRPr="00B700D0" w:rsidRDefault="00B700D0" w:rsidP="00FE7699">
            <w:pPr>
              <w:spacing w:line="276" w:lineRule="auto"/>
              <w:ind w:left="100" w:hanging="100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Pr="00B700D0">
              <w:rPr>
                <w:rFonts w:ascii="Trebuchet MS" w:hAnsi="Trebuchet MS"/>
                <w:sz w:val="18"/>
                <w:szCs w:val="18"/>
                <w:lang w:val="pt-PT"/>
              </w:rPr>
              <w:t>R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>eorienta o seu trabalho</w:t>
            </w:r>
            <w:r w:rsidR="00E85F1E"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a partir do </w:t>
            </w:r>
            <w:r w:rsidRPr="000F0D91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feedback</w:t>
            </w:r>
            <w:r w:rsidRPr="000F0D91">
              <w:rPr>
                <w:rFonts w:ascii="Trebuchet MS" w:hAnsi="Trebuchet MS"/>
                <w:sz w:val="18"/>
                <w:szCs w:val="18"/>
                <w:lang w:val="pt-PT"/>
              </w:rPr>
              <w:t xml:space="preserve"> do professor. </w:t>
            </w:r>
          </w:p>
        </w:tc>
        <w:tc>
          <w:tcPr>
            <w:tcW w:w="4536" w:type="dxa"/>
          </w:tcPr>
          <w:p w14:paraId="32358D74" w14:textId="77777777" w:rsidR="00DE4C0F" w:rsidRPr="00F816CB" w:rsidRDefault="00DE4C0F" w:rsidP="00F816CB">
            <w:pPr>
              <w:spacing w:line="276" w:lineRule="auto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  <w:p w14:paraId="4B8057E8" w14:textId="1E811FDF" w:rsidR="00DE4C0F" w:rsidRPr="00AD764D" w:rsidRDefault="00DE4C0F" w:rsidP="00F816CB">
            <w:pPr>
              <w:pStyle w:val="TableParagraph"/>
              <w:tabs>
                <w:tab w:val="left" w:pos="394"/>
              </w:tabs>
              <w:spacing w:line="276" w:lineRule="auto"/>
              <w:rPr>
                <w:rFonts w:ascii="Trebuchet MS" w:hAnsi="Trebuchet MS"/>
                <w:i/>
                <w:iCs/>
                <w:sz w:val="16"/>
                <w:szCs w:val="16"/>
                <w:lang w:val="pt-PT"/>
              </w:rPr>
            </w:pP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- Autoavaliação do aluno; </w:t>
            </w:r>
            <w:r w:rsidRPr="00570B7C">
              <w:rPr>
                <w:rFonts w:ascii="Trebuchet MS" w:hAnsi="Trebuchet MS"/>
                <w:b/>
                <w:i/>
                <w:iCs/>
                <w:sz w:val="16"/>
                <w:szCs w:val="16"/>
                <w:lang w:val="pt-PT"/>
              </w:rPr>
              <w:t>(c)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</w:p>
          <w:p w14:paraId="15B94509" w14:textId="77777777" w:rsidR="00DE4C0F" w:rsidRPr="00E93B6B" w:rsidRDefault="00DE4C0F" w:rsidP="00F816CB">
            <w:pPr>
              <w:pStyle w:val="TableParagraph"/>
              <w:spacing w:line="276" w:lineRule="auto"/>
              <w:ind w:left="141" w:hanging="141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>- Registo d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os diversos tipos de</w:t>
            </w: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 faltas;</w:t>
            </w:r>
          </w:p>
          <w:p w14:paraId="7F9A375E" w14:textId="2839F220" w:rsidR="00DE4C0F" w:rsidRDefault="00DE4C0F" w:rsidP="00F816CB">
            <w:pPr>
              <w:pStyle w:val="TableParagraph"/>
              <w:spacing w:line="276" w:lineRule="auto"/>
              <w:ind w:right="295"/>
              <w:rPr>
                <w:rFonts w:ascii="Trebuchet MS" w:hAnsi="Trebuchet MS"/>
                <w:sz w:val="18"/>
                <w:szCs w:val="18"/>
                <w:lang w:val="pt-PT"/>
              </w:rPr>
            </w:pPr>
            <w:r w:rsidRPr="00E93B6B">
              <w:rPr>
                <w:rFonts w:ascii="Trebuchet MS" w:hAnsi="Trebuchet MS"/>
                <w:sz w:val="18"/>
                <w:szCs w:val="18"/>
                <w:lang w:val="pt-PT"/>
              </w:rPr>
              <w:t xml:space="preserve">- </w:t>
            </w:r>
            <w:r w:rsidR="004325C1" w:rsidRPr="004325C1">
              <w:rPr>
                <w:rFonts w:ascii="Trebuchet MS" w:hAnsi="Trebuchet MS"/>
                <w:sz w:val="18"/>
                <w:szCs w:val="18"/>
                <w:lang w:val="pt-PT"/>
              </w:rPr>
              <w:t>Outros r</w:t>
            </w:r>
            <w:r w:rsidRPr="004325C1">
              <w:rPr>
                <w:rFonts w:ascii="Trebuchet MS" w:hAnsi="Trebuchet MS"/>
                <w:sz w:val="18"/>
                <w:szCs w:val="18"/>
                <w:lang w:val="pt-PT"/>
              </w:rPr>
              <w:t>egistos do professor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.</w:t>
            </w:r>
          </w:p>
          <w:p w14:paraId="6E90E8AC" w14:textId="63C8C062" w:rsidR="001E1F4B" w:rsidRPr="00F3065F" w:rsidRDefault="001E1F4B" w:rsidP="001E1F4B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</w:tc>
        <w:tc>
          <w:tcPr>
            <w:tcW w:w="2121" w:type="dxa"/>
          </w:tcPr>
          <w:p w14:paraId="0C77E7C1" w14:textId="77777777" w:rsidR="001E1F4B" w:rsidRDefault="001E1F4B" w:rsidP="001E1F4B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4DFEE660" w14:textId="77777777" w:rsidR="00B61166" w:rsidRDefault="00B61166" w:rsidP="001E1F4B">
            <w:pPr>
              <w:spacing w:line="360" w:lineRule="auto"/>
              <w:rPr>
                <w:rFonts w:ascii="Trebuchet MS" w:hAnsi="Trebuchet MS"/>
                <w:sz w:val="20"/>
                <w:szCs w:val="20"/>
                <w:lang w:val="pt-PT"/>
              </w:rPr>
            </w:pPr>
          </w:p>
          <w:p w14:paraId="1496BF6A" w14:textId="1C372F50" w:rsidR="00B61166" w:rsidRPr="005E4E1F" w:rsidRDefault="009F7CBC" w:rsidP="00B61166">
            <w:pPr>
              <w:spacing w:line="360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5E4E1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</w:t>
            </w:r>
            <w:r w:rsidR="00B61166" w:rsidRPr="005E4E1F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0%</w:t>
            </w:r>
          </w:p>
        </w:tc>
      </w:tr>
    </w:tbl>
    <w:p w14:paraId="4D630593" w14:textId="77777777" w:rsidR="00394E6C" w:rsidRDefault="00394E6C" w:rsidP="00F22E51">
      <w:pPr>
        <w:pStyle w:val="TableParagraph"/>
        <w:spacing w:before="4"/>
        <w:rPr>
          <w:rFonts w:ascii="Trebuchet MS" w:hAnsi="Trebuchet MS"/>
          <w:sz w:val="18"/>
          <w:szCs w:val="18"/>
          <w:lang w:val="pt-PT"/>
        </w:rPr>
      </w:pPr>
    </w:p>
    <w:p w14:paraId="3E2E3C9F" w14:textId="3CB69679" w:rsidR="00F22E51" w:rsidRPr="00F22E51" w:rsidRDefault="00F22E51" w:rsidP="002322E8">
      <w:pPr>
        <w:pStyle w:val="TableParagraph"/>
        <w:spacing w:before="4"/>
        <w:ind w:right="89"/>
        <w:rPr>
          <w:rFonts w:ascii="Trebuchet MS" w:hAnsi="Trebuchet MS"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lastRenderedPageBreak/>
        <w:t>(</w:t>
      </w:r>
      <w:r>
        <w:rPr>
          <w:rFonts w:ascii="Trebuchet MS" w:hAnsi="Trebuchet MS"/>
          <w:b/>
          <w:i/>
          <w:iCs/>
          <w:sz w:val="18"/>
          <w:szCs w:val="18"/>
          <w:lang w:val="pt-PT"/>
        </w:rPr>
        <w:t>a</w:t>
      </w: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 </w:t>
      </w:r>
      <w:r w:rsidRPr="00F22E51">
        <w:rPr>
          <w:rFonts w:ascii="Trebuchet MS" w:hAnsi="Trebuchet MS"/>
          <w:sz w:val="18"/>
          <w:szCs w:val="18"/>
          <w:lang w:val="pt-PT"/>
        </w:rPr>
        <w:t>Do conjunto de instrumentos de avaliação indicados, cada professor escolhe aqueles que melhor se adequam às características das suas turmas.</w:t>
      </w:r>
    </w:p>
    <w:p w14:paraId="3BC6362F" w14:textId="6779F3AB" w:rsidR="00F22E51" w:rsidRPr="00842F60" w:rsidRDefault="00F22E51" w:rsidP="00842F60">
      <w:pPr>
        <w:pStyle w:val="TableParagraph"/>
        <w:spacing w:before="4"/>
        <w:rPr>
          <w:rFonts w:ascii="Trebuchet MS" w:hAnsi="Trebuchet MS"/>
          <w:sz w:val="10"/>
          <w:szCs w:val="10"/>
          <w:lang w:val="pt-PT"/>
        </w:rPr>
      </w:pPr>
    </w:p>
    <w:p w14:paraId="5B231086" w14:textId="336B1FAB" w:rsidR="00F22E51" w:rsidRDefault="00F22E51" w:rsidP="00842F60">
      <w:pPr>
        <w:rPr>
          <w:rFonts w:ascii="Trebuchet MS" w:hAnsi="Trebuchet MS"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(b)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 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Cálculo da </w:t>
      </w:r>
      <w:r w:rsidR="00387669" w:rsidRPr="00570B7C">
        <w:rPr>
          <w:rFonts w:ascii="Trebuchet MS" w:hAnsi="Trebuchet MS"/>
          <w:b/>
          <w:bCs/>
          <w:sz w:val="18"/>
          <w:szCs w:val="18"/>
          <w:lang w:val="pt-PT"/>
        </w:rPr>
        <w:t>CLASSIFICAÇÃO NA DISCIPLINA</w:t>
      </w:r>
      <w:r w:rsidR="00D909D4">
        <w:rPr>
          <w:rFonts w:ascii="Trebuchet MS" w:hAnsi="Trebuchet MS"/>
          <w:b/>
          <w:bCs/>
          <w:sz w:val="18"/>
          <w:szCs w:val="18"/>
          <w:lang w:val="pt-PT"/>
        </w:rPr>
        <w:t xml:space="preserve"> </w:t>
      </w:r>
      <w:r w:rsidR="00D909D4" w:rsidRPr="00D909D4">
        <w:rPr>
          <w:rFonts w:ascii="Trebuchet MS" w:hAnsi="Trebuchet MS"/>
          <w:sz w:val="18"/>
          <w:szCs w:val="18"/>
          <w:lang w:val="pt-PT"/>
        </w:rPr>
        <w:t>(</w:t>
      </w:r>
      <w:r w:rsidR="005B50F8">
        <w:rPr>
          <w:rFonts w:ascii="Trebuchet MS" w:hAnsi="Trebuchet MS"/>
          <w:sz w:val="18"/>
          <w:szCs w:val="18"/>
          <w:lang w:val="pt-PT"/>
        </w:rPr>
        <w:t>em níveis</w:t>
      </w:r>
      <w:r w:rsidR="00D909D4" w:rsidRPr="00D909D4">
        <w:rPr>
          <w:rFonts w:ascii="Trebuchet MS" w:hAnsi="Trebuchet MS"/>
          <w:sz w:val="18"/>
          <w:szCs w:val="18"/>
          <w:lang w:val="pt-PT"/>
        </w:rPr>
        <w:t>)</w:t>
      </w:r>
      <w:r w:rsidRPr="00D909D4">
        <w:rPr>
          <w:rFonts w:ascii="Trebuchet MS" w:hAnsi="Trebuchet MS"/>
          <w:b/>
          <w:bCs/>
          <w:sz w:val="18"/>
          <w:szCs w:val="18"/>
          <w:lang w:val="pt-PT"/>
        </w:rPr>
        <w:t>:</w:t>
      </w:r>
    </w:p>
    <w:p w14:paraId="00A2A4BB" w14:textId="77777777" w:rsidR="005B0C33" w:rsidRDefault="005B0C33" w:rsidP="00842F60">
      <w:pPr>
        <w:rPr>
          <w:rFonts w:ascii="Trebuchet MS" w:hAnsi="Trebuchet MS"/>
          <w:sz w:val="18"/>
          <w:szCs w:val="18"/>
          <w:lang w:val="pt-PT"/>
        </w:rPr>
      </w:pPr>
    </w:p>
    <w:p w14:paraId="6B3DD8AB" w14:textId="77777777" w:rsidR="00F22E51" w:rsidRPr="00F22E51" w:rsidRDefault="00F22E51" w:rsidP="00F22E51">
      <w:pPr>
        <w:rPr>
          <w:rFonts w:ascii="Trebuchet MS" w:hAnsi="Trebuchet MS"/>
          <w:b/>
          <w:bCs/>
          <w:sz w:val="18"/>
          <w:szCs w:val="18"/>
          <w:lang w:val="pt-PT"/>
        </w:rPr>
      </w:pPr>
    </w:p>
    <w:tbl>
      <w:tblPr>
        <w:tblStyle w:val="Tabelacomgrelha"/>
        <w:tblW w:w="0" w:type="auto"/>
        <w:tblInd w:w="421" w:type="dxa"/>
        <w:tblLook w:val="04A0" w:firstRow="1" w:lastRow="0" w:firstColumn="1" w:lastColumn="0" w:noHBand="0" w:noVBand="1"/>
      </w:tblPr>
      <w:tblGrid>
        <w:gridCol w:w="4679"/>
        <w:gridCol w:w="5099"/>
        <w:gridCol w:w="5100"/>
      </w:tblGrid>
      <w:tr w:rsidR="00D84A19" w:rsidRPr="004325C1" w14:paraId="76D0328F" w14:textId="77777777" w:rsidTr="005B0C33">
        <w:tc>
          <w:tcPr>
            <w:tcW w:w="14878" w:type="dxa"/>
            <w:gridSpan w:val="3"/>
            <w:shd w:val="clear" w:color="auto" w:fill="auto"/>
            <w:vAlign w:val="center"/>
          </w:tcPr>
          <w:p w14:paraId="47693652" w14:textId="77777777" w:rsidR="00D84A19" w:rsidRDefault="00D84A19" w:rsidP="00D84A19">
            <w:pPr>
              <w:spacing w:line="276" w:lineRule="auto"/>
              <w:jc w:val="both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5353D578" w14:textId="0FC4A4AB" w:rsidR="00D84A19" w:rsidRPr="00570B7C" w:rsidRDefault="00D84A19" w:rsidP="00D84A19">
            <w:pPr>
              <w:spacing w:line="276" w:lineRule="auto"/>
              <w:jc w:val="both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CLASSIFICAÇÃO POR PERÍODO LETIVO (CP): 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>M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>édia ponderada de todos os domínios anteriormente definidos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(D1, D2 e D3),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 xml:space="preserve"> tendo em consideração o trabalho desenvolvido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>pelo aluno</w:t>
            </w:r>
            <w:r>
              <w:rPr>
                <w:rFonts w:ascii="Trebuchet MS" w:hAnsi="Trebuchet MS"/>
                <w:sz w:val="18"/>
                <w:szCs w:val="18"/>
                <w:lang w:val="pt-PT"/>
              </w:rPr>
              <w:t xml:space="preserve"> apenas nesse </w:t>
            </w:r>
            <w:r w:rsidRPr="00570B7C">
              <w:rPr>
                <w:rFonts w:ascii="Trebuchet MS" w:hAnsi="Trebuchet MS"/>
                <w:sz w:val="18"/>
                <w:szCs w:val="18"/>
                <w:lang w:val="pt-PT"/>
              </w:rPr>
              <w:t xml:space="preserve">período. A participação dos alunos, como intervenientes no processo de avaliação, assenta em mecanismos de auto e heteroavaliação. </w:t>
            </w:r>
          </w:p>
          <w:p w14:paraId="2A5415AC" w14:textId="77777777" w:rsidR="00D84A19" w:rsidRPr="00F22E51" w:rsidRDefault="00D84A1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</w:tr>
      <w:tr w:rsidR="00F22E51" w:rsidRPr="00F22E51" w14:paraId="081061F4" w14:textId="77777777" w:rsidTr="005B0C33">
        <w:tc>
          <w:tcPr>
            <w:tcW w:w="4679" w:type="dxa"/>
            <w:shd w:val="clear" w:color="auto" w:fill="D9D9D9" w:themeFill="background1" w:themeFillShade="D9"/>
            <w:vAlign w:val="center"/>
          </w:tcPr>
          <w:p w14:paraId="406220C9" w14:textId="77777777" w:rsidR="00387669" w:rsidRDefault="0038766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74C03251" w14:textId="022429BE" w:rsidR="00F22E51" w:rsidRDefault="0038766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.º PERÍODO</w:t>
            </w:r>
          </w:p>
          <w:p w14:paraId="3EADF8DB" w14:textId="37D1553F" w:rsidR="00387669" w:rsidRPr="00F22E51" w:rsidRDefault="00387669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099" w:type="dxa"/>
            <w:shd w:val="clear" w:color="auto" w:fill="D9D9D9" w:themeFill="background1" w:themeFillShade="D9"/>
            <w:vAlign w:val="center"/>
          </w:tcPr>
          <w:p w14:paraId="3330B038" w14:textId="67AB5137" w:rsidR="00F22E51" w:rsidRPr="00F22E51" w:rsidRDefault="00F22E51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2.º PERÍODO</w:t>
            </w:r>
          </w:p>
        </w:tc>
        <w:tc>
          <w:tcPr>
            <w:tcW w:w="5100" w:type="dxa"/>
            <w:shd w:val="clear" w:color="auto" w:fill="D9D9D9" w:themeFill="background1" w:themeFillShade="D9"/>
            <w:vAlign w:val="center"/>
          </w:tcPr>
          <w:p w14:paraId="6DE512D5" w14:textId="77777777" w:rsidR="00F22E51" w:rsidRPr="00F22E51" w:rsidRDefault="00F22E51" w:rsidP="00387669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3.º PERÍODO</w:t>
            </w:r>
          </w:p>
        </w:tc>
      </w:tr>
      <w:tr w:rsidR="00F22E51" w:rsidRPr="00F22E51" w14:paraId="788A2E3B" w14:textId="77777777" w:rsidTr="005B0C33">
        <w:tc>
          <w:tcPr>
            <w:tcW w:w="4679" w:type="dxa"/>
            <w:vAlign w:val="center"/>
          </w:tcPr>
          <w:p w14:paraId="778A88C2" w14:textId="77777777" w:rsidR="00F22E51" w:rsidRPr="00F22E51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8AD6062" w14:textId="03056EF4" w:rsidR="00F22E51" w:rsidRPr="00D84A19" w:rsidRDefault="00F22E51" w:rsidP="00724B33">
            <w:pPr>
              <w:spacing w:line="276" w:lineRule="auto"/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CP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1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(0,6xD1 + 0,</w:t>
            </w:r>
            <w:r w:rsidR="005B50F8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2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xD2 + 0,</w:t>
            </w:r>
            <w:r w:rsidR="005B50F8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2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xD3)</w:t>
            </w:r>
          </w:p>
          <w:p w14:paraId="4E574447" w14:textId="77777777" w:rsidR="00F22E51" w:rsidRPr="00F22E51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</w:tc>
        <w:tc>
          <w:tcPr>
            <w:tcW w:w="5099" w:type="dxa"/>
            <w:vAlign w:val="center"/>
          </w:tcPr>
          <w:p w14:paraId="04E325DF" w14:textId="564FD940" w:rsidR="00F22E51" w:rsidRPr="00D84A19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CP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2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(0,6xD1 + 0,</w:t>
            </w:r>
            <w:r w:rsidR="005B50F8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2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xD2 + 0,</w:t>
            </w:r>
            <w:r w:rsidR="005B50F8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2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xD3)</w:t>
            </w:r>
          </w:p>
        </w:tc>
        <w:tc>
          <w:tcPr>
            <w:tcW w:w="5100" w:type="dxa"/>
            <w:vAlign w:val="center"/>
          </w:tcPr>
          <w:p w14:paraId="193099D5" w14:textId="11E454FE" w:rsidR="00F22E51" w:rsidRPr="00D84A19" w:rsidRDefault="00F22E51" w:rsidP="00724B33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CP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3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(0,6xD1 + 0,</w:t>
            </w:r>
            <w:r w:rsidR="005F58E2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2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xD2 + 0,</w:t>
            </w:r>
            <w:r w:rsidR="005F58E2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2</w:t>
            </w:r>
            <w:r w:rsidR="00D84A19"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xD3)</w:t>
            </w:r>
          </w:p>
        </w:tc>
      </w:tr>
      <w:tr w:rsidR="00387669" w:rsidRPr="004325C1" w14:paraId="2F3C2914" w14:textId="77777777" w:rsidTr="00D05ED4">
        <w:tc>
          <w:tcPr>
            <w:tcW w:w="14878" w:type="dxa"/>
            <w:gridSpan w:val="3"/>
            <w:shd w:val="clear" w:color="auto" w:fill="D9D9D9" w:themeFill="background1" w:themeFillShade="D9"/>
            <w:vAlign w:val="center"/>
          </w:tcPr>
          <w:p w14:paraId="3E44E668" w14:textId="77777777" w:rsidR="00387669" w:rsidRDefault="00387669" w:rsidP="00D05ED4">
            <w:pPr>
              <w:spacing w:line="276" w:lineRule="auto"/>
              <w:jc w:val="center"/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1FD1560D" w14:textId="3C394DA5" w:rsidR="00387669" w:rsidRPr="00D05ED4" w:rsidRDefault="00387669" w:rsidP="00D05ED4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CLASSIFICAÇÃO FINAL</w:t>
            </w:r>
            <w:r w:rsidR="00570B7C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D</w:t>
            </w:r>
            <w:r w:rsidR="00440B8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A DISCIPLINA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(CF</w:t>
            </w:r>
            <w:r w:rsidR="00440B8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D</w:t>
            </w:r>
            <w:r w:rsidR="00D84A19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)</w:t>
            </w: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: </w:t>
            </w:r>
            <w:r w:rsidRPr="00387669">
              <w:rPr>
                <w:rFonts w:ascii="Trebuchet MS" w:hAnsi="Trebuchet MS"/>
                <w:sz w:val="18"/>
                <w:szCs w:val="18"/>
                <w:lang w:val="pt-PT"/>
              </w:rPr>
              <w:t>Média</w:t>
            </w:r>
            <w:r w:rsidR="00A961F2">
              <w:rPr>
                <w:rFonts w:ascii="Trebuchet MS" w:hAnsi="Trebuchet MS"/>
                <w:sz w:val="18"/>
                <w:szCs w:val="18"/>
                <w:lang w:val="pt-PT"/>
              </w:rPr>
              <w:t xml:space="preserve"> aritmética simples</w:t>
            </w:r>
            <w:r w:rsidRPr="00387669">
              <w:rPr>
                <w:rFonts w:ascii="Trebuchet MS" w:hAnsi="Trebuchet MS"/>
                <w:sz w:val="18"/>
                <w:szCs w:val="18"/>
                <w:lang w:val="pt-PT"/>
              </w:rPr>
              <w:t xml:space="preserve">, arredondada às unidades, das classificações atribuídas </w:t>
            </w:r>
            <w:r w:rsidR="00570B7C">
              <w:rPr>
                <w:rFonts w:ascii="Trebuchet MS" w:hAnsi="Trebuchet MS"/>
                <w:sz w:val="18"/>
                <w:szCs w:val="18"/>
                <w:lang w:val="pt-PT"/>
              </w:rPr>
              <w:t>nos 3 períodos letivos.</w:t>
            </w:r>
          </w:p>
          <w:p w14:paraId="15EC8F25" w14:textId="32F944CE" w:rsidR="00970EEB" w:rsidRPr="00970EEB" w:rsidRDefault="00970EEB" w:rsidP="00D05ED4">
            <w:pPr>
              <w:jc w:val="center"/>
              <w:rPr>
                <w:rFonts w:ascii="Trebuchet MS" w:hAnsi="Trebuchet MS"/>
                <w:sz w:val="18"/>
                <w:szCs w:val="18"/>
                <w:lang w:val="pt-PT"/>
              </w:rPr>
            </w:pPr>
          </w:p>
        </w:tc>
      </w:tr>
      <w:tr w:rsidR="00D05ED4" w:rsidRPr="00F22E51" w14:paraId="261EEBD5" w14:textId="77777777" w:rsidTr="00D05ED4">
        <w:tc>
          <w:tcPr>
            <w:tcW w:w="14878" w:type="dxa"/>
            <w:gridSpan w:val="3"/>
            <w:shd w:val="clear" w:color="auto" w:fill="auto"/>
            <w:vAlign w:val="center"/>
          </w:tcPr>
          <w:p w14:paraId="1B7EC7D0" w14:textId="77777777" w:rsidR="00D05ED4" w:rsidRDefault="00D05ED4" w:rsidP="00D05ED4">
            <w:pP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</w:pPr>
          </w:p>
          <w:p w14:paraId="09D6DC66" w14:textId="7D648B34" w:rsidR="00D05ED4" w:rsidRDefault="00D05ED4" w:rsidP="00D05ED4">
            <w:pPr>
              <w:jc w:val="center"/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C</w:t>
            </w:r>
            <w:r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F</w:t>
            </w:r>
            <w:r w:rsidR="00440B8B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>D</w:t>
            </w:r>
            <w:r w:rsidRPr="00F22E51">
              <w:rPr>
                <w:rFonts w:ascii="Trebuchet MS" w:hAnsi="Trebuchet MS"/>
                <w:b/>
                <w:bCs/>
                <w:sz w:val="18"/>
                <w:szCs w:val="18"/>
                <w:lang w:val="pt-PT"/>
              </w:rPr>
              <w:t xml:space="preserve"> = 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(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CP1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+ 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CP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2 + 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CP</w:t>
            </w:r>
            <w:r w:rsidRPr="00D84A19"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>3)</w:t>
            </w:r>
            <w: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  <w:t xml:space="preserve"> / 3</w:t>
            </w:r>
          </w:p>
          <w:p w14:paraId="664953C0" w14:textId="249BD8BF" w:rsidR="00D05ED4" w:rsidRPr="00D05ED4" w:rsidRDefault="00D05ED4" w:rsidP="00D05ED4">
            <w:pPr>
              <w:rPr>
                <w:rFonts w:ascii="Trebuchet MS" w:hAnsi="Trebuchet MS"/>
                <w:i/>
                <w:iCs/>
                <w:sz w:val="18"/>
                <w:szCs w:val="18"/>
                <w:lang w:val="pt-PT"/>
              </w:rPr>
            </w:pPr>
          </w:p>
        </w:tc>
      </w:tr>
    </w:tbl>
    <w:p w14:paraId="681C93EE" w14:textId="77777777" w:rsidR="00F22E51" w:rsidRPr="00F22E51" w:rsidRDefault="00F22E51" w:rsidP="00F22E51">
      <w:pPr>
        <w:rPr>
          <w:sz w:val="18"/>
          <w:szCs w:val="18"/>
          <w:lang w:val="pt-PT"/>
        </w:rPr>
      </w:pPr>
    </w:p>
    <w:p w14:paraId="381827FD" w14:textId="77777777" w:rsidR="00BE5A9B" w:rsidRDefault="00BE5A9B" w:rsidP="00570B7C">
      <w:pPr>
        <w:pStyle w:val="TableParagraph"/>
        <w:spacing w:before="4"/>
        <w:rPr>
          <w:rFonts w:ascii="Trebuchet MS" w:hAnsi="Trebuchet MS"/>
          <w:b/>
          <w:i/>
          <w:iCs/>
          <w:sz w:val="18"/>
          <w:szCs w:val="18"/>
          <w:lang w:val="pt-PT"/>
        </w:rPr>
      </w:pPr>
    </w:p>
    <w:p w14:paraId="7C7E337D" w14:textId="4C7F3E36" w:rsidR="00570B7C" w:rsidRPr="00F22E51" w:rsidRDefault="00570B7C" w:rsidP="00570B7C">
      <w:pPr>
        <w:pStyle w:val="TableParagraph"/>
        <w:spacing w:before="4"/>
        <w:rPr>
          <w:rFonts w:ascii="Trebuchet MS" w:hAnsi="Trebuchet MS"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(</w:t>
      </w:r>
      <w:r>
        <w:rPr>
          <w:rFonts w:ascii="Trebuchet MS" w:hAnsi="Trebuchet MS"/>
          <w:b/>
          <w:i/>
          <w:iCs/>
          <w:sz w:val="18"/>
          <w:szCs w:val="18"/>
          <w:lang w:val="pt-PT"/>
        </w:rPr>
        <w:t>c</w:t>
      </w: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563CCA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Este instrumento </w:t>
      </w:r>
      <w:r w:rsidR="003B7DAF">
        <w:rPr>
          <w:rFonts w:ascii="Trebuchet MS" w:hAnsi="Trebuchet MS"/>
          <w:sz w:val="18"/>
          <w:szCs w:val="18"/>
          <w:lang w:val="pt-PT"/>
        </w:rPr>
        <w:t>NÃO RELEVA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 para o apuramento da classificação do aluno</w:t>
      </w:r>
      <w:r w:rsidR="002A1122">
        <w:rPr>
          <w:rFonts w:ascii="Trebuchet MS" w:hAnsi="Trebuchet MS"/>
          <w:sz w:val="18"/>
          <w:szCs w:val="18"/>
          <w:lang w:val="pt-PT"/>
        </w:rPr>
        <w:t xml:space="preserve"> (</w:t>
      </w:r>
      <w:r w:rsidR="006520B2">
        <w:rPr>
          <w:rFonts w:ascii="Trebuchet MS" w:hAnsi="Trebuchet MS"/>
          <w:sz w:val="18"/>
          <w:szCs w:val="18"/>
          <w:lang w:val="pt-PT"/>
        </w:rPr>
        <w:t>caráter</w:t>
      </w:r>
      <w:r w:rsidR="002A1122">
        <w:rPr>
          <w:rFonts w:ascii="Trebuchet MS" w:hAnsi="Trebuchet MS"/>
          <w:sz w:val="18"/>
          <w:szCs w:val="18"/>
          <w:lang w:val="pt-PT"/>
        </w:rPr>
        <w:t xml:space="preserve"> consultivo).</w:t>
      </w:r>
    </w:p>
    <w:p w14:paraId="108A4038" w14:textId="77777777" w:rsidR="00570B7C" w:rsidRPr="00842F60" w:rsidRDefault="00570B7C" w:rsidP="00570B7C">
      <w:pPr>
        <w:pStyle w:val="TableParagraph"/>
        <w:spacing w:before="4"/>
        <w:rPr>
          <w:rFonts w:ascii="Trebuchet MS" w:hAnsi="Trebuchet MS"/>
          <w:sz w:val="10"/>
          <w:szCs w:val="10"/>
          <w:lang w:val="pt-PT"/>
        </w:rPr>
      </w:pPr>
    </w:p>
    <w:p w14:paraId="22CE56EC" w14:textId="71A09A7E" w:rsidR="00570B7C" w:rsidRPr="00F22E51" w:rsidRDefault="00570B7C" w:rsidP="00570B7C">
      <w:pPr>
        <w:pStyle w:val="TableParagraph"/>
        <w:spacing w:before="4"/>
        <w:rPr>
          <w:rFonts w:ascii="Trebuchet MS" w:hAnsi="Trebuchet MS"/>
          <w:bCs/>
          <w:sz w:val="18"/>
          <w:szCs w:val="18"/>
          <w:lang w:val="pt-PT"/>
        </w:rPr>
      </w:pPr>
      <w:r w:rsidRPr="00F22E51">
        <w:rPr>
          <w:rFonts w:ascii="Trebuchet MS" w:hAnsi="Trebuchet MS"/>
          <w:b/>
          <w:i/>
          <w:iCs/>
          <w:sz w:val="18"/>
          <w:szCs w:val="18"/>
          <w:lang w:val="pt-PT"/>
        </w:rPr>
        <w:t>(d)</w:t>
      </w:r>
      <w:r w:rsidRPr="00F22E51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="00563CCA">
        <w:rPr>
          <w:rFonts w:ascii="Trebuchet MS" w:hAnsi="Trebuchet MS"/>
          <w:b/>
          <w:sz w:val="18"/>
          <w:szCs w:val="18"/>
          <w:lang w:val="pt-PT"/>
        </w:rPr>
        <w:t xml:space="preserve"> </w:t>
      </w:r>
      <w:r w:rsidRPr="00F22E51">
        <w:rPr>
          <w:rFonts w:ascii="Trebuchet MS" w:hAnsi="Trebuchet MS"/>
          <w:bCs/>
          <w:sz w:val="18"/>
          <w:szCs w:val="18"/>
          <w:lang w:val="pt-PT"/>
        </w:rPr>
        <w:t>Aplicável apenas nas turmas em que a disciplina integra o projeto de AFC - Autonomia e Flexibilidade Curricular.</w:t>
      </w:r>
    </w:p>
    <w:p w14:paraId="7E4B2D8C" w14:textId="77777777" w:rsidR="00BE5A9B" w:rsidRDefault="00BE5A9B" w:rsidP="00570B7C">
      <w:pPr>
        <w:pStyle w:val="TableParagraph"/>
        <w:spacing w:before="4"/>
        <w:rPr>
          <w:rFonts w:ascii="Trebuchet MS" w:hAnsi="Trebuchet MS"/>
          <w:b/>
          <w:sz w:val="18"/>
          <w:szCs w:val="18"/>
          <w:lang w:val="pt-PT"/>
        </w:rPr>
      </w:pPr>
    </w:p>
    <w:p w14:paraId="4C85E201" w14:textId="11C2EEAD" w:rsidR="00F22E51" w:rsidRPr="00570B7C" w:rsidRDefault="00F22E51" w:rsidP="00570B7C">
      <w:pPr>
        <w:pStyle w:val="TableParagraph"/>
        <w:spacing w:before="4"/>
        <w:rPr>
          <w:rFonts w:ascii="Trebuchet MS" w:hAnsi="Trebuchet MS"/>
          <w:b/>
          <w:sz w:val="18"/>
          <w:szCs w:val="18"/>
          <w:lang w:val="pt-PT"/>
        </w:rPr>
      </w:pPr>
      <w:r w:rsidRPr="00F22E51">
        <w:rPr>
          <w:rFonts w:ascii="Trebuchet MS" w:hAnsi="Trebuchet MS"/>
          <w:b/>
          <w:sz w:val="18"/>
          <w:szCs w:val="18"/>
          <w:lang w:val="pt-PT"/>
        </w:rPr>
        <w:t>OBSERVAÇ</w:t>
      </w:r>
      <w:r w:rsidR="00570B7C">
        <w:rPr>
          <w:rFonts w:ascii="Trebuchet MS" w:hAnsi="Trebuchet MS"/>
          <w:b/>
          <w:sz w:val="18"/>
          <w:szCs w:val="18"/>
          <w:lang w:val="pt-PT"/>
        </w:rPr>
        <w:t xml:space="preserve">ÃO: 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Os </w:t>
      </w:r>
      <w:r w:rsidRPr="00F22E51">
        <w:rPr>
          <w:rFonts w:ascii="Trebuchet MS" w:hAnsi="Trebuchet MS" w:cs="Arial"/>
          <w:color w:val="222222"/>
          <w:sz w:val="18"/>
          <w:szCs w:val="18"/>
          <w:shd w:val="clear" w:color="auto" w:fill="FFFFFF"/>
          <w:lang w:val="pt-PT"/>
        </w:rPr>
        <w:t>alunos com medidas de suporte à aprendizagem e inclusão (MSAI)</w:t>
      </w:r>
      <w:r w:rsidRPr="00F22E51">
        <w:rPr>
          <w:rFonts w:ascii="Trebuchet MS" w:hAnsi="Trebuchet MS"/>
          <w:sz w:val="18"/>
          <w:szCs w:val="18"/>
          <w:lang w:val="pt-PT"/>
        </w:rPr>
        <w:t xml:space="preserve"> são avaliados segundo a legislação em vigor.</w:t>
      </w:r>
    </w:p>
    <w:p w14:paraId="46131826" w14:textId="77777777" w:rsidR="001757C0" w:rsidRPr="00F22E51" w:rsidRDefault="001757C0" w:rsidP="00F22E51">
      <w:pPr>
        <w:pStyle w:val="TableParagraph"/>
        <w:spacing w:before="4"/>
        <w:rPr>
          <w:rFonts w:ascii="Trebuchet MS" w:hAnsi="Trebuchet MS"/>
          <w:sz w:val="18"/>
          <w:szCs w:val="18"/>
          <w:lang w:val="pt-PT"/>
        </w:rPr>
      </w:pPr>
    </w:p>
    <w:p w14:paraId="5C5A4C72" w14:textId="251F57BC" w:rsidR="00570B7C" w:rsidRDefault="00570B7C" w:rsidP="001E1F4B">
      <w:pPr>
        <w:rPr>
          <w:lang w:val="pt-PT"/>
        </w:rPr>
      </w:pPr>
    </w:p>
    <w:p w14:paraId="3E759526" w14:textId="77777777" w:rsidR="00BE5A9B" w:rsidRDefault="00BE5A9B" w:rsidP="001E1F4B">
      <w:pPr>
        <w:rPr>
          <w:lang w:val="pt-PT"/>
        </w:rPr>
      </w:pPr>
    </w:p>
    <w:p w14:paraId="53F62AE5" w14:textId="77777777" w:rsidR="00570B7C" w:rsidRDefault="00570B7C" w:rsidP="001E1F4B">
      <w:pPr>
        <w:rPr>
          <w:lang w:val="pt-PT"/>
        </w:rPr>
      </w:pPr>
    </w:p>
    <w:p w14:paraId="7359064A" w14:textId="1EDAE6AE" w:rsid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  <w:r w:rsidRPr="00513167">
        <w:rPr>
          <w:rFonts w:ascii="Trebuchet MS" w:hAnsi="Trebuchet MS"/>
          <w:sz w:val="20"/>
          <w:szCs w:val="20"/>
          <w:lang w:val="pt-PT"/>
        </w:rPr>
        <w:t xml:space="preserve">A Coordenadora </w:t>
      </w:r>
      <w:r>
        <w:rPr>
          <w:rFonts w:ascii="Trebuchet MS" w:hAnsi="Trebuchet MS"/>
          <w:sz w:val="20"/>
          <w:szCs w:val="20"/>
          <w:lang w:val="pt-PT"/>
        </w:rPr>
        <w:t>do</w:t>
      </w:r>
      <w:r w:rsidRPr="00513167">
        <w:rPr>
          <w:rFonts w:ascii="Trebuchet MS" w:hAnsi="Trebuchet MS"/>
          <w:sz w:val="20"/>
          <w:szCs w:val="20"/>
          <w:lang w:val="pt-PT"/>
        </w:rPr>
        <w:t xml:space="preserve"> Grupo de Recrutamento</w:t>
      </w:r>
      <w:r>
        <w:rPr>
          <w:rFonts w:ascii="Trebuchet MS" w:hAnsi="Trebuchet MS"/>
          <w:sz w:val="20"/>
          <w:szCs w:val="20"/>
          <w:lang w:val="pt-PT"/>
        </w:rPr>
        <w:t xml:space="preserve"> 520</w:t>
      </w:r>
      <w:r w:rsidRPr="00513167">
        <w:rPr>
          <w:rFonts w:ascii="Trebuchet MS" w:hAnsi="Trebuchet MS"/>
          <w:sz w:val="20"/>
          <w:szCs w:val="20"/>
          <w:lang w:val="pt-PT"/>
        </w:rPr>
        <w:t>:</w:t>
      </w:r>
      <w:r w:rsidR="00280C67">
        <w:rPr>
          <w:rFonts w:ascii="Trebuchet MS" w:hAnsi="Trebuchet MS"/>
          <w:sz w:val="20"/>
          <w:szCs w:val="20"/>
          <w:lang w:val="pt-PT"/>
        </w:rPr>
        <w:t xml:space="preserve"> </w:t>
      </w:r>
      <w:r w:rsidR="003C2A0A">
        <w:rPr>
          <w:rFonts w:ascii="Trebuchet MS" w:hAnsi="Trebuchet MS"/>
          <w:sz w:val="20"/>
          <w:szCs w:val="20"/>
          <w:lang w:val="pt-PT"/>
        </w:rPr>
        <w:t>Filomena Bretes</w:t>
      </w:r>
    </w:p>
    <w:p w14:paraId="40DC0C6A" w14:textId="759833F7" w:rsid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</w:p>
    <w:p w14:paraId="0211E951" w14:textId="77777777" w:rsidR="00570B7C" w:rsidRDefault="00570B7C" w:rsidP="00513167">
      <w:pPr>
        <w:rPr>
          <w:rFonts w:ascii="Trebuchet MS" w:hAnsi="Trebuchet MS"/>
          <w:sz w:val="20"/>
          <w:szCs w:val="20"/>
          <w:lang w:val="pt-PT"/>
        </w:rPr>
      </w:pPr>
    </w:p>
    <w:p w14:paraId="23B3467A" w14:textId="7A80AD45" w:rsidR="00513167" w:rsidRP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  <w:r w:rsidRPr="00513167">
        <w:rPr>
          <w:rFonts w:ascii="Trebuchet MS" w:hAnsi="Trebuchet MS"/>
          <w:sz w:val="20"/>
          <w:szCs w:val="20"/>
          <w:lang w:val="pt-PT"/>
        </w:rPr>
        <w:t>A</w:t>
      </w:r>
      <w:r w:rsidR="00016A75">
        <w:rPr>
          <w:rFonts w:ascii="Trebuchet MS" w:hAnsi="Trebuchet MS"/>
          <w:sz w:val="20"/>
          <w:szCs w:val="20"/>
          <w:lang w:val="pt-PT"/>
        </w:rPr>
        <w:t>provado no Conselho Pedagógico de:</w:t>
      </w:r>
      <w:r w:rsidR="002E362E">
        <w:rPr>
          <w:rFonts w:ascii="Trebuchet MS" w:hAnsi="Trebuchet MS"/>
          <w:sz w:val="20"/>
          <w:szCs w:val="20"/>
          <w:lang w:val="pt-PT"/>
        </w:rPr>
        <w:t xml:space="preserve"> _________________</w:t>
      </w:r>
      <w:r w:rsidR="00016A75">
        <w:rPr>
          <w:rFonts w:ascii="Trebuchet MS" w:hAnsi="Trebuchet MS"/>
          <w:sz w:val="20"/>
          <w:szCs w:val="20"/>
          <w:lang w:val="pt-PT"/>
        </w:rPr>
        <w:t xml:space="preserve">     </w:t>
      </w:r>
    </w:p>
    <w:p w14:paraId="2FA36A79" w14:textId="77777777" w:rsidR="00513167" w:rsidRPr="00513167" w:rsidRDefault="00513167" w:rsidP="00513167">
      <w:pPr>
        <w:rPr>
          <w:rFonts w:ascii="Trebuchet MS" w:hAnsi="Trebuchet MS"/>
          <w:sz w:val="20"/>
          <w:szCs w:val="20"/>
          <w:lang w:val="pt-PT"/>
        </w:rPr>
      </w:pPr>
    </w:p>
    <w:p w14:paraId="35CE8519" w14:textId="62160F88" w:rsidR="00682A90" w:rsidRPr="000F0D91" w:rsidRDefault="00682A90" w:rsidP="00682A90">
      <w:pPr>
        <w:spacing w:line="276" w:lineRule="auto"/>
        <w:rPr>
          <w:rFonts w:ascii="Trebuchet MS" w:hAnsi="Trebuchet MS"/>
          <w:sz w:val="20"/>
          <w:szCs w:val="20"/>
          <w:lang w:val="pt-PT"/>
        </w:rPr>
      </w:pPr>
    </w:p>
    <w:sectPr w:rsidR="00682A90" w:rsidRPr="000F0D91" w:rsidSect="00DF20F8">
      <w:headerReference w:type="even" r:id="rId7"/>
      <w:headerReference w:type="default" r:id="rId8"/>
      <w:pgSz w:w="16838" w:h="11906" w:orient="landscape"/>
      <w:pgMar w:top="720" w:right="809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745CC5" w14:textId="77777777" w:rsidR="00D630D0" w:rsidRDefault="00D630D0" w:rsidP="00190573">
      <w:r>
        <w:separator/>
      </w:r>
    </w:p>
  </w:endnote>
  <w:endnote w:type="continuationSeparator" w:id="0">
    <w:p w14:paraId="328113D5" w14:textId="77777777" w:rsidR="00D630D0" w:rsidRDefault="00D630D0" w:rsidP="00190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F201CC" w14:textId="77777777" w:rsidR="00D630D0" w:rsidRDefault="00D630D0" w:rsidP="00190573">
      <w:r>
        <w:separator/>
      </w:r>
    </w:p>
  </w:footnote>
  <w:footnote w:type="continuationSeparator" w:id="0">
    <w:p w14:paraId="0AF17D6A" w14:textId="77777777" w:rsidR="00D630D0" w:rsidRDefault="00D630D0" w:rsidP="00190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690070028"/>
      <w:docPartObj>
        <w:docPartGallery w:val="Page Numbers (Top of Page)"/>
        <w:docPartUnique/>
      </w:docPartObj>
    </w:sdtPr>
    <w:sdtEndPr>
      <w:rPr>
        <w:rStyle w:val="Nmerodepgina"/>
      </w:rPr>
    </w:sdtEndPr>
    <w:sdtContent>
      <w:p w14:paraId="19C626F2" w14:textId="21A459D4" w:rsidR="00190573" w:rsidRDefault="00190573" w:rsidP="00F94B56">
        <w:pPr>
          <w:pStyle w:val="Cabealho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682976F9" w14:textId="77777777" w:rsidR="00190573" w:rsidRDefault="00190573" w:rsidP="00190573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470330455"/>
      <w:docPartObj>
        <w:docPartGallery w:val="Page Numbers (Top of Page)"/>
        <w:docPartUnique/>
      </w:docPartObj>
    </w:sdtPr>
    <w:sdtEndPr>
      <w:rPr>
        <w:rStyle w:val="Nmerodepgina"/>
        <w:rFonts w:ascii="Trebuchet MS" w:hAnsi="Trebuchet MS"/>
        <w:sz w:val="18"/>
        <w:szCs w:val="18"/>
      </w:rPr>
    </w:sdtEndPr>
    <w:sdtContent>
      <w:p w14:paraId="2A29A080" w14:textId="120C0DAE" w:rsidR="00190573" w:rsidRPr="00190573" w:rsidRDefault="00190573" w:rsidP="00F94B56">
        <w:pPr>
          <w:pStyle w:val="Cabealho"/>
          <w:framePr w:wrap="none" w:vAnchor="text" w:hAnchor="margin" w:xAlign="right" w:y="1"/>
          <w:rPr>
            <w:rStyle w:val="Nmerodepgina"/>
            <w:rFonts w:ascii="Trebuchet MS" w:hAnsi="Trebuchet MS"/>
            <w:sz w:val="18"/>
            <w:szCs w:val="18"/>
          </w:rPr>
        </w:pPr>
        <w:r w:rsidRPr="00190573">
          <w:rPr>
            <w:rStyle w:val="Nmerodepgina"/>
            <w:rFonts w:ascii="Trebuchet MS" w:hAnsi="Trebuchet MS"/>
            <w:sz w:val="18"/>
            <w:szCs w:val="18"/>
          </w:rPr>
          <w:fldChar w:fldCharType="begin"/>
        </w:r>
        <w:r w:rsidRPr="00190573">
          <w:rPr>
            <w:rStyle w:val="Nmerodepgina"/>
            <w:rFonts w:ascii="Trebuchet MS" w:hAnsi="Trebuchet MS"/>
            <w:sz w:val="18"/>
            <w:szCs w:val="18"/>
          </w:rPr>
          <w:instrText xml:space="preserve"> PAGE </w:instrText>
        </w:r>
        <w:r w:rsidRPr="00190573">
          <w:rPr>
            <w:rStyle w:val="Nmerodepgina"/>
            <w:rFonts w:ascii="Trebuchet MS" w:hAnsi="Trebuchet MS"/>
            <w:sz w:val="18"/>
            <w:szCs w:val="18"/>
          </w:rPr>
          <w:fldChar w:fldCharType="separate"/>
        </w:r>
        <w:r w:rsidR="000D0F94">
          <w:rPr>
            <w:rStyle w:val="Nmerodepgina"/>
            <w:rFonts w:ascii="Trebuchet MS" w:hAnsi="Trebuchet MS"/>
            <w:noProof/>
            <w:sz w:val="18"/>
            <w:szCs w:val="18"/>
          </w:rPr>
          <w:t>1</w:t>
        </w:r>
        <w:r w:rsidRPr="00190573">
          <w:rPr>
            <w:rStyle w:val="Nmerodepgina"/>
            <w:rFonts w:ascii="Trebuchet MS" w:hAnsi="Trebuchet MS"/>
            <w:sz w:val="18"/>
            <w:szCs w:val="18"/>
          </w:rPr>
          <w:fldChar w:fldCharType="end"/>
        </w:r>
      </w:p>
    </w:sdtContent>
  </w:sdt>
  <w:p w14:paraId="4FF5F7A0" w14:textId="77777777" w:rsidR="00190573" w:rsidRDefault="00190573" w:rsidP="00190573">
    <w:pPr>
      <w:pStyle w:val="Cabealho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8069F"/>
    <w:multiLevelType w:val="hybridMultilevel"/>
    <w:tmpl w:val="AEA69E48"/>
    <w:lvl w:ilvl="0" w:tplc="8116B386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6E8"/>
    <w:rsid w:val="00016A75"/>
    <w:rsid w:val="00037129"/>
    <w:rsid w:val="00042CE1"/>
    <w:rsid w:val="00062F40"/>
    <w:rsid w:val="000C6C78"/>
    <w:rsid w:val="000D0F94"/>
    <w:rsid w:val="000D73F2"/>
    <w:rsid w:val="000E34AB"/>
    <w:rsid w:val="000F0D91"/>
    <w:rsid w:val="00106E91"/>
    <w:rsid w:val="001130A7"/>
    <w:rsid w:val="00117E26"/>
    <w:rsid w:val="00153DAD"/>
    <w:rsid w:val="001757C0"/>
    <w:rsid w:val="00180F86"/>
    <w:rsid w:val="00190573"/>
    <w:rsid w:val="001C3A9D"/>
    <w:rsid w:val="001C6E13"/>
    <w:rsid w:val="001E1F4B"/>
    <w:rsid w:val="001E79FB"/>
    <w:rsid w:val="001F4654"/>
    <w:rsid w:val="00203AAF"/>
    <w:rsid w:val="00230066"/>
    <w:rsid w:val="002322E8"/>
    <w:rsid w:val="00255EB7"/>
    <w:rsid w:val="00280C67"/>
    <w:rsid w:val="002A1122"/>
    <w:rsid w:val="002B30F7"/>
    <w:rsid w:val="002B780B"/>
    <w:rsid w:val="002C1680"/>
    <w:rsid w:val="002C30DC"/>
    <w:rsid w:val="002E362E"/>
    <w:rsid w:val="002F29C2"/>
    <w:rsid w:val="002F36E8"/>
    <w:rsid w:val="002F488D"/>
    <w:rsid w:val="0034497A"/>
    <w:rsid w:val="003521AE"/>
    <w:rsid w:val="00372D92"/>
    <w:rsid w:val="0037613D"/>
    <w:rsid w:val="00387669"/>
    <w:rsid w:val="00394E6C"/>
    <w:rsid w:val="003A69C3"/>
    <w:rsid w:val="003B7DAF"/>
    <w:rsid w:val="003C2A0A"/>
    <w:rsid w:val="004234E8"/>
    <w:rsid w:val="004325C1"/>
    <w:rsid w:val="00432F08"/>
    <w:rsid w:val="00440B8B"/>
    <w:rsid w:val="0044637B"/>
    <w:rsid w:val="00474949"/>
    <w:rsid w:val="004828BC"/>
    <w:rsid w:val="00483B57"/>
    <w:rsid w:val="0049783D"/>
    <w:rsid w:val="004A1551"/>
    <w:rsid w:val="004D33F7"/>
    <w:rsid w:val="00513167"/>
    <w:rsid w:val="00530AB9"/>
    <w:rsid w:val="00563CCA"/>
    <w:rsid w:val="005654F5"/>
    <w:rsid w:val="00570B7C"/>
    <w:rsid w:val="0058060E"/>
    <w:rsid w:val="00586140"/>
    <w:rsid w:val="005B0C33"/>
    <w:rsid w:val="005B50F8"/>
    <w:rsid w:val="005D513A"/>
    <w:rsid w:val="005D7AD9"/>
    <w:rsid w:val="005E4E1F"/>
    <w:rsid w:val="005F2079"/>
    <w:rsid w:val="005F58E2"/>
    <w:rsid w:val="00641572"/>
    <w:rsid w:val="006520B2"/>
    <w:rsid w:val="00682A90"/>
    <w:rsid w:val="00685541"/>
    <w:rsid w:val="006A6DBF"/>
    <w:rsid w:val="006C4E4F"/>
    <w:rsid w:val="006D6AA3"/>
    <w:rsid w:val="006E04EE"/>
    <w:rsid w:val="00717426"/>
    <w:rsid w:val="00722F2F"/>
    <w:rsid w:val="00724B33"/>
    <w:rsid w:val="00726ACA"/>
    <w:rsid w:val="007B11C3"/>
    <w:rsid w:val="007B3BC5"/>
    <w:rsid w:val="007B7207"/>
    <w:rsid w:val="007C6695"/>
    <w:rsid w:val="00832989"/>
    <w:rsid w:val="00842F60"/>
    <w:rsid w:val="008B4253"/>
    <w:rsid w:val="008D2B71"/>
    <w:rsid w:val="009611A4"/>
    <w:rsid w:val="00970EEB"/>
    <w:rsid w:val="00973D0D"/>
    <w:rsid w:val="0098267E"/>
    <w:rsid w:val="00991E89"/>
    <w:rsid w:val="009B2A67"/>
    <w:rsid w:val="009D512C"/>
    <w:rsid w:val="009F7CBC"/>
    <w:rsid w:val="00A02415"/>
    <w:rsid w:val="00A049C4"/>
    <w:rsid w:val="00A059DA"/>
    <w:rsid w:val="00A21BC4"/>
    <w:rsid w:val="00A419DF"/>
    <w:rsid w:val="00A51911"/>
    <w:rsid w:val="00A961F2"/>
    <w:rsid w:val="00AA566D"/>
    <w:rsid w:val="00AD764D"/>
    <w:rsid w:val="00AF7896"/>
    <w:rsid w:val="00B01667"/>
    <w:rsid w:val="00B60D31"/>
    <w:rsid w:val="00B61166"/>
    <w:rsid w:val="00B700D0"/>
    <w:rsid w:val="00B81EBD"/>
    <w:rsid w:val="00BD1EB0"/>
    <w:rsid w:val="00BE5A9B"/>
    <w:rsid w:val="00C249C1"/>
    <w:rsid w:val="00C43A4C"/>
    <w:rsid w:val="00C804E9"/>
    <w:rsid w:val="00C80776"/>
    <w:rsid w:val="00D05ED4"/>
    <w:rsid w:val="00D06AB8"/>
    <w:rsid w:val="00D244F9"/>
    <w:rsid w:val="00D30A86"/>
    <w:rsid w:val="00D630D0"/>
    <w:rsid w:val="00D73C01"/>
    <w:rsid w:val="00D7540F"/>
    <w:rsid w:val="00D76831"/>
    <w:rsid w:val="00D84A19"/>
    <w:rsid w:val="00D909D4"/>
    <w:rsid w:val="00DE4C0F"/>
    <w:rsid w:val="00DF20F8"/>
    <w:rsid w:val="00E50DA1"/>
    <w:rsid w:val="00E64642"/>
    <w:rsid w:val="00E85F1E"/>
    <w:rsid w:val="00F013E1"/>
    <w:rsid w:val="00F065E5"/>
    <w:rsid w:val="00F22E51"/>
    <w:rsid w:val="00F3065F"/>
    <w:rsid w:val="00F816CB"/>
    <w:rsid w:val="00FB132F"/>
    <w:rsid w:val="00FD430F"/>
    <w:rsid w:val="00FD5C74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A27FC"/>
  <w15:chartTrackingRefBased/>
  <w15:docId w15:val="{8FA7645B-E66A-F94E-B7A1-8FF04FFD8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F36E8"/>
    <w:pPr>
      <w:widowControl w:val="0"/>
    </w:pPr>
    <w:rPr>
      <w:rFonts w:ascii="Times New Roman" w:eastAsia="Times New Roman" w:hAnsi="Times New Roman" w:cs="Times New Roman"/>
      <w:sz w:val="22"/>
      <w:szCs w:val="22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580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3065F"/>
  </w:style>
  <w:style w:type="paragraph" w:styleId="Cabealho">
    <w:name w:val="header"/>
    <w:basedOn w:val="Normal"/>
    <w:link w:val="CabealhoCarter"/>
    <w:uiPriority w:val="99"/>
    <w:unhideWhenUsed/>
    <w:rsid w:val="00190573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90573"/>
    <w:rPr>
      <w:rFonts w:ascii="Times New Roman" w:eastAsia="Times New Roman" w:hAnsi="Times New Roman" w:cs="Times New Roman"/>
      <w:sz w:val="22"/>
      <w:szCs w:val="22"/>
      <w:lang w:val="en-US"/>
    </w:rPr>
  </w:style>
  <w:style w:type="character" w:styleId="Nmerodepgina">
    <w:name w:val="page number"/>
    <w:basedOn w:val="Tipodeletrapredefinidodopargrafo"/>
    <w:uiPriority w:val="99"/>
    <w:semiHidden/>
    <w:unhideWhenUsed/>
    <w:rsid w:val="00190573"/>
  </w:style>
  <w:style w:type="paragraph" w:styleId="Rodap">
    <w:name w:val="footer"/>
    <w:basedOn w:val="Normal"/>
    <w:link w:val="RodapCarter"/>
    <w:uiPriority w:val="99"/>
    <w:unhideWhenUsed/>
    <w:rsid w:val="00190573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190573"/>
    <w:rPr>
      <w:rFonts w:ascii="Times New Roman" w:eastAsia="Times New Roman" w:hAnsi="Times New Roman" w:cs="Times New Roman"/>
      <w:sz w:val="22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0F0D91"/>
    <w:pPr>
      <w:widowControl/>
      <w:spacing w:before="100" w:beforeAutospacing="1" w:after="100" w:afterAutospacing="1"/>
    </w:pPr>
    <w:rPr>
      <w:sz w:val="24"/>
      <w:szCs w:val="24"/>
      <w:lang w:val="pt-PT" w:eastAsia="pt-PT"/>
    </w:rPr>
  </w:style>
  <w:style w:type="paragraph" w:styleId="PargrafodaLista">
    <w:name w:val="List Paragraph"/>
    <w:basedOn w:val="Normal"/>
    <w:uiPriority w:val="34"/>
    <w:qFormat/>
    <w:rsid w:val="0047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56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6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3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63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6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9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3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58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7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5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9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5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0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3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81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Espada</dc:creator>
  <cp:keywords/>
  <dc:description/>
  <cp:lastModifiedBy>Rosa Major</cp:lastModifiedBy>
  <cp:revision>2</cp:revision>
  <dcterms:created xsi:type="dcterms:W3CDTF">2021-10-11T17:54:00Z</dcterms:created>
  <dcterms:modified xsi:type="dcterms:W3CDTF">2021-10-11T17:54:00Z</dcterms:modified>
</cp:coreProperties>
</file>